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B2E2" w14:textId="77777777" w:rsidR="003D19E8" w:rsidRPr="003D19E8" w:rsidRDefault="003D19E8" w:rsidP="003D19E8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3D19E8">
        <w:rPr>
          <w:rFonts w:ascii="Arial" w:hAnsi="Arial" w:cs="Arial"/>
          <w:b/>
          <w:bCs/>
          <w:smallCaps/>
        </w:rPr>
        <w:t xml:space="preserve">Arrêté portant placement en congé pour invalidité temporaire imputable au service </w:t>
      </w:r>
    </w:p>
    <w:p w14:paraId="208A4AB7" w14:textId="77777777" w:rsidR="003D19E8" w:rsidRPr="003D19E8" w:rsidRDefault="003D19E8" w:rsidP="003D19E8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3D19E8">
        <w:rPr>
          <w:rFonts w:ascii="Arial" w:hAnsi="Arial" w:cs="Arial"/>
          <w:b/>
          <w:bCs/>
          <w:smallCaps/>
        </w:rPr>
        <w:t xml:space="preserve">à titre provisoire </w:t>
      </w:r>
    </w:p>
    <w:p w14:paraId="74611450" w14:textId="77777777" w:rsidR="003D19E8" w:rsidRPr="003D19E8" w:rsidRDefault="003D19E8" w:rsidP="003D19E8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3D19E8">
        <w:rPr>
          <w:rFonts w:ascii="Arial" w:hAnsi="Arial" w:cs="Arial"/>
          <w:b/>
          <w:smallCaps/>
        </w:rPr>
        <w:t>de M……………………………</w:t>
      </w:r>
      <w:proofErr w:type="gramStart"/>
      <w:r w:rsidRPr="003D19E8">
        <w:rPr>
          <w:rFonts w:ascii="Arial" w:hAnsi="Arial" w:cs="Arial"/>
          <w:b/>
          <w:smallCaps/>
        </w:rPr>
        <w:t>…….</w:t>
      </w:r>
      <w:proofErr w:type="gramEnd"/>
      <w:r w:rsidRPr="003D19E8">
        <w:rPr>
          <w:rFonts w:ascii="Arial" w:hAnsi="Arial" w:cs="Arial"/>
          <w:b/>
          <w:smallCaps/>
        </w:rPr>
        <w:t>.Grade…………………………………..</w:t>
      </w:r>
    </w:p>
    <w:p w14:paraId="4B5525FE" w14:textId="77777777" w:rsidR="003D19E8" w:rsidRPr="003D19E8" w:rsidRDefault="003D19E8" w:rsidP="003D19E8">
      <w:pPr>
        <w:tabs>
          <w:tab w:val="left" w:pos="1843"/>
          <w:tab w:val="center" w:pos="6804"/>
        </w:tabs>
        <w:ind w:left="-426"/>
        <w:jc w:val="center"/>
        <w:rPr>
          <w:rFonts w:ascii="Arial" w:hAnsi="Arial" w:cs="Arial"/>
          <w:b/>
          <w:bCs/>
          <w:smallCaps/>
        </w:rPr>
      </w:pPr>
      <w:r w:rsidRPr="003D19E8">
        <w:rPr>
          <w:rFonts w:ascii="Arial" w:hAnsi="Arial" w:cs="Arial"/>
          <w:b/>
          <w:bCs/>
          <w:smallCaps/>
        </w:rPr>
        <w:t>(Fonctionnaire titulaire affilie à la CNRACL)</w:t>
      </w:r>
      <w:bookmarkStart w:id="0" w:name="_GoBack"/>
      <w:bookmarkEnd w:id="0"/>
    </w:p>
    <w:p w14:paraId="1C9F4E87" w14:textId="77777777" w:rsidR="003D19E8" w:rsidRPr="003D19E8" w:rsidRDefault="003D19E8" w:rsidP="003D19E8">
      <w:pPr>
        <w:tabs>
          <w:tab w:val="left" w:pos="1843"/>
          <w:tab w:val="center" w:pos="6804"/>
        </w:tabs>
        <w:jc w:val="both"/>
        <w:rPr>
          <w:rFonts w:ascii="Arial" w:hAnsi="Arial" w:cs="Arial"/>
        </w:rPr>
      </w:pPr>
    </w:p>
    <w:p w14:paraId="26944EF0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 xml:space="preserve">Le Maire </w:t>
      </w:r>
      <w:r w:rsidRPr="003D19E8">
        <w:rPr>
          <w:rFonts w:ascii="Arial" w:hAnsi="Arial" w:cs="Arial"/>
          <w:i/>
          <w:iCs/>
        </w:rPr>
        <w:t>(ou le Président)</w:t>
      </w:r>
      <w:r w:rsidRPr="003D19E8">
        <w:rPr>
          <w:rFonts w:ascii="Arial" w:hAnsi="Arial" w:cs="Arial"/>
        </w:rPr>
        <w:t xml:space="preserve"> de ...............................................................................................,</w:t>
      </w:r>
    </w:p>
    <w:p w14:paraId="22A50204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 xml:space="preserve">Vu le code général de la fonction publique, notamment les articles L. 822-18 à L. 822-25 et </w:t>
      </w:r>
      <w:r w:rsidRPr="003D19E8">
        <w:rPr>
          <w:rFonts w:ascii="Arial" w:hAnsi="Arial" w:cs="Arial"/>
          <w:color w:val="000000"/>
        </w:rPr>
        <w:t>L.822-27 à L.822-30,</w:t>
      </w:r>
      <w:r w:rsidRPr="003D19E8">
        <w:rPr>
          <w:rFonts w:ascii="Arial" w:hAnsi="Arial" w:cs="Arial"/>
        </w:rPr>
        <w:t xml:space="preserve"> </w:t>
      </w:r>
    </w:p>
    <w:p w14:paraId="2F4B091A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 xml:space="preserve">Vu le n°87-602 du 30 juillet 1987 pris pour l'application de la loi n° 84-53 du 26 janvier 1984 portant dispositions statutaires relatives à la fonction publique territoriale et relatif à l'organisation des conseils médicaux, aux conditions d'aptitude physique et au régime des congés de maladie des fonctionnaires territoriaux, </w:t>
      </w:r>
    </w:p>
    <w:p w14:paraId="6CA90661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</w:rPr>
      </w:pPr>
      <w:r w:rsidRPr="003D19E8">
        <w:rPr>
          <w:rFonts w:ascii="Arial" w:hAnsi="Arial" w:cs="Arial"/>
          <w:i/>
        </w:rPr>
        <w:t>(Le cas échéant pour un agent affilié à la CNRACL à temps non complet)</w:t>
      </w:r>
      <w:r w:rsidRPr="003D19E8">
        <w:rPr>
          <w:rFonts w:ascii="Arial" w:hAnsi="Arial" w:cs="Arial"/>
        </w:rPr>
        <w:t xml:space="preserve"> Vu le décret n°91-298 du 20 mars 1991 portant dispositions statutaires applicables aux fonctionnaires territoriaux nommés dans des emplois permanents à temps non complet,</w:t>
      </w:r>
    </w:p>
    <w:p w14:paraId="2B66B292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>Vu la déclaration d’accident de service/trajet/maladie professionnelle de M …………………</w:t>
      </w:r>
      <w:proofErr w:type="gramStart"/>
      <w:r w:rsidRPr="003D19E8">
        <w:rPr>
          <w:rFonts w:ascii="Arial" w:hAnsi="Arial" w:cs="Arial"/>
        </w:rPr>
        <w:t>…….</w:t>
      </w:r>
      <w:proofErr w:type="gramEnd"/>
      <w:r w:rsidRPr="003D19E8">
        <w:rPr>
          <w:rFonts w:ascii="Arial" w:hAnsi="Arial" w:cs="Arial"/>
        </w:rPr>
        <w:t>., en date du ……………………….., comprenant le formulaire de déclaration d’accident de service/trajet/maladie professionnelle ainsi que le certificat médical initial indiquant la nature et le siège des lésions,</w:t>
      </w:r>
    </w:p>
    <w:p w14:paraId="1DDD6448" w14:textId="77777777" w:rsidR="003D19E8" w:rsidRPr="003D19E8" w:rsidRDefault="003D19E8" w:rsidP="003D19E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3D19E8">
        <w:rPr>
          <w:rFonts w:ascii="Arial" w:hAnsi="Arial" w:cs="Arial"/>
          <w:color w:val="000000"/>
          <w:sz w:val="20"/>
          <w:szCs w:val="20"/>
        </w:rPr>
        <w:t>(Le cas échéant) dans l’attente de l’expertise diligentée auprès d’un médecin agréé,</w:t>
      </w:r>
    </w:p>
    <w:p w14:paraId="515CDE72" w14:textId="77777777" w:rsidR="003D19E8" w:rsidRPr="003D19E8" w:rsidRDefault="003D19E8" w:rsidP="003D19E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3D19E8">
        <w:rPr>
          <w:rFonts w:ascii="Arial" w:hAnsi="Arial" w:cs="Arial"/>
          <w:color w:val="000000"/>
          <w:sz w:val="20"/>
          <w:szCs w:val="20"/>
        </w:rPr>
        <w:t>(Le cas échéant) Dans l’attente de l’avis du conseil médical en formation plénière,</w:t>
      </w:r>
    </w:p>
    <w:p w14:paraId="72CE8F68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</w:rPr>
      </w:pPr>
    </w:p>
    <w:p w14:paraId="79607A5F" w14:textId="77777777" w:rsidR="003D19E8" w:rsidRPr="003D19E8" w:rsidRDefault="003D19E8" w:rsidP="003D19E8">
      <w:pPr>
        <w:tabs>
          <w:tab w:val="left" w:pos="1843"/>
          <w:tab w:val="center" w:pos="6804"/>
        </w:tabs>
        <w:jc w:val="both"/>
        <w:rPr>
          <w:rFonts w:ascii="Arial" w:hAnsi="Arial" w:cs="Arial"/>
        </w:rPr>
      </w:pPr>
    </w:p>
    <w:p w14:paraId="05437671" w14:textId="77777777" w:rsidR="003D19E8" w:rsidRPr="003D19E8" w:rsidRDefault="003D19E8" w:rsidP="003D19E8">
      <w:pPr>
        <w:spacing w:before="240"/>
        <w:jc w:val="center"/>
        <w:rPr>
          <w:rFonts w:ascii="Arial" w:hAnsi="Arial" w:cs="Arial"/>
          <w:b/>
          <w:bCs/>
          <w:spacing w:val="40"/>
        </w:rPr>
      </w:pPr>
      <w:r w:rsidRPr="003D19E8">
        <w:rPr>
          <w:rFonts w:ascii="Arial" w:hAnsi="Arial" w:cs="Arial"/>
          <w:b/>
          <w:bCs/>
          <w:spacing w:val="40"/>
        </w:rPr>
        <w:t>ARRÊTÉ</w:t>
      </w:r>
    </w:p>
    <w:p w14:paraId="08237E22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  <w:b/>
          <w:bCs/>
        </w:rPr>
      </w:pPr>
      <w:r w:rsidRPr="003D19E8">
        <w:rPr>
          <w:rFonts w:ascii="Arial" w:hAnsi="Arial" w:cs="Arial"/>
          <w:b/>
          <w:bCs/>
        </w:rPr>
        <w:t xml:space="preserve">ARTICLE 1 : </w:t>
      </w:r>
      <w:r w:rsidRPr="003D19E8">
        <w:rPr>
          <w:rFonts w:ascii="Arial" w:hAnsi="Arial" w:cs="Arial"/>
        </w:rPr>
        <w:t>M …………………</w:t>
      </w:r>
      <w:proofErr w:type="gramStart"/>
      <w:r w:rsidRPr="003D19E8">
        <w:rPr>
          <w:rFonts w:ascii="Arial" w:hAnsi="Arial" w:cs="Arial"/>
        </w:rPr>
        <w:t>…….</w:t>
      </w:r>
      <w:proofErr w:type="gramEnd"/>
      <w:r w:rsidRPr="003D19E8">
        <w:rPr>
          <w:rFonts w:ascii="Arial" w:hAnsi="Arial" w:cs="Arial"/>
        </w:rPr>
        <w:t>est placé</w:t>
      </w:r>
      <w:r w:rsidRPr="003D19E8">
        <w:rPr>
          <w:rFonts w:ascii="Arial" w:hAnsi="Arial" w:cs="Arial"/>
          <w:i/>
        </w:rPr>
        <w:t>(e)</w:t>
      </w:r>
      <w:r w:rsidRPr="003D19E8">
        <w:rPr>
          <w:rFonts w:ascii="Arial" w:hAnsi="Arial" w:cs="Arial"/>
        </w:rPr>
        <w:t xml:space="preserve"> en congé pour invalidité temporaire imputable au service à titre provisoire du ………………………..au ………………………..</w:t>
      </w:r>
    </w:p>
    <w:p w14:paraId="54AA90DA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  <w:b/>
        </w:rPr>
      </w:pPr>
      <w:r w:rsidRPr="003D19E8">
        <w:rPr>
          <w:rFonts w:ascii="Arial" w:hAnsi="Arial" w:cs="Arial"/>
          <w:b/>
        </w:rPr>
        <w:t xml:space="preserve">ARTICLE 2 : </w:t>
      </w:r>
      <w:r w:rsidRPr="003D19E8">
        <w:rPr>
          <w:rFonts w:ascii="Arial" w:hAnsi="Arial" w:cs="Arial"/>
        </w:rPr>
        <w:t>M …………………</w:t>
      </w:r>
      <w:proofErr w:type="gramStart"/>
      <w:r w:rsidRPr="003D19E8">
        <w:rPr>
          <w:rFonts w:ascii="Arial" w:hAnsi="Arial" w:cs="Arial"/>
        </w:rPr>
        <w:t>…….</w:t>
      </w:r>
      <w:proofErr w:type="gramEnd"/>
      <w:r w:rsidRPr="003D19E8">
        <w:rPr>
          <w:rFonts w:ascii="Arial" w:hAnsi="Arial" w:cs="Arial"/>
        </w:rPr>
        <w:t>bénéficie, à titre provisoire, du maintien de son plein traitement et du remboursement des honoraires et frais médicaux entraînés par l’accident/la maladie professionnelle.</w:t>
      </w:r>
    </w:p>
    <w:p w14:paraId="2E83E55F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  <w:b/>
        </w:rPr>
      </w:pPr>
      <w:r w:rsidRPr="003D19E8">
        <w:rPr>
          <w:rFonts w:ascii="Arial" w:hAnsi="Arial" w:cs="Arial"/>
          <w:b/>
        </w:rPr>
        <w:t xml:space="preserve">ARTICLE 3 : </w:t>
      </w:r>
      <w:r w:rsidRPr="003D19E8">
        <w:rPr>
          <w:rFonts w:ascii="Arial" w:hAnsi="Arial" w:cs="Arial"/>
        </w:rPr>
        <w:t>Cette décision pourra être retirée, si au terme de l’instruction, l’imputabilité au service de l’accident/la maladie n’est pas reconnue,</w:t>
      </w:r>
    </w:p>
    <w:p w14:paraId="15032FC0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  <w:b/>
        </w:rPr>
      </w:pPr>
      <w:r w:rsidRPr="003D19E8">
        <w:rPr>
          <w:rFonts w:ascii="Arial" w:hAnsi="Arial" w:cs="Arial"/>
        </w:rPr>
        <w:t>Il sera alors procédé aux mesures nécessaires au reversement des sommes indûment versées.</w:t>
      </w:r>
    </w:p>
    <w:p w14:paraId="364BA21B" w14:textId="77777777" w:rsidR="003D19E8" w:rsidRPr="003D19E8" w:rsidRDefault="003D19E8" w:rsidP="003D19E8">
      <w:pPr>
        <w:spacing w:before="240"/>
        <w:ind w:firstLine="567"/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 xml:space="preserve">M ………………………. </w:t>
      </w:r>
      <w:proofErr w:type="gramStart"/>
      <w:r w:rsidRPr="003D19E8">
        <w:rPr>
          <w:rFonts w:ascii="Arial" w:hAnsi="Arial" w:cs="Arial"/>
        </w:rPr>
        <w:t>s’engage</w:t>
      </w:r>
      <w:proofErr w:type="gramEnd"/>
      <w:r w:rsidRPr="003D19E8">
        <w:rPr>
          <w:rFonts w:ascii="Arial" w:hAnsi="Arial" w:cs="Arial"/>
        </w:rPr>
        <w:t xml:space="preserve"> à reverser à la collectivité les sommes indûment versées dès l’émission du titre de recettes.</w:t>
      </w:r>
    </w:p>
    <w:p w14:paraId="0E96B8FB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</w:rPr>
      </w:pPr>
      <w:r w:rsidRPr="003D19E8">
        <w:rPr>
          <w:rFonts w:ascii="Arial" w:hAnsi="Arial" w:cs="Arial"/>
          <w:b/>
        </w:rPr>
        <w:t xml:space="preserve">ARTICLE 4 : </w:t>
      </w:r>
      <w:r w:rsidRPr="003D19E8">
        <w:rPr>
          <w:rFonts w:ascii="Arial" w:hAnsi="Arial" w:cs="Arial"/>
        </w:rPr>
        <w:t>Le ....................................................(1) est chargé de l’exécution du présent arrêté qui sera :</w:t>
      </w:r>
    </w:p>
    <w:p w14:paraId="4743407D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  <w:b/>
        </w:rPr>
      </w:pPr>
    </w:p>
    <w:p w14:paraId="7A0DC3F0" w14:textId="77777777" w:rsidR="003D19E8" w:rsidRPr="003D19E8" w:rsidRDefault="003D19E8" w:rsidP="003D19E8">
      <w:pPr>
        <w:rPr>
          <w:rFonts w:ascii="Arial" w:hAnsi="Arial" w:cs="Arial"/>
        </w:rPr>
      </w:pPr>
    </w:p>
    <w:p w14:paraId="7D22C7CB" w14:textId="77777777" w:rsidR="003D19E8" w:rsidRPr="003D19E8" w:rsidRDefault="003D19E8" w:rsidP="003D19E8">
      <w:pPr>
        <w:spacing w:before="240"/>
        <w:ind w:left="709"/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>- notifié à l’intéressé</w:t>
      </w:r>
      <w:r w:rsidRPr="003D19E8">
        <w:rPr>
          <w:rFonts w:ascii="Arial" w:hAnsi="Arial" w:cs="Arial"/>
          <w:i/>
          <w:iCs/>
        </w:rPr>
        <w:t>(e).</w:t>
      </w:r>
    </w:p>
    <w:p w14:paraId="3A57AF75" w14:textId="77777777" w:rsidR="003D19E8" w:rsidRPr="003D19E8" w:rsidRDefault="003D19E8" w:rsidP="003D19E8">
      <w:pPr>
        <w:spacing w:before="240"/>
        <w:ind w:left="567"/>
        <w:jc w:val="both"/>
        <w:rPr>
          <w:rFonts w:ascii="Arial" w:hAnsi="Arial" w:cs="Arial"/>
        </w:rPr>
      </w:pPr>
      <w:r w:rsidRPr="003D19E8">
        <w:rPr>
          <w:rFonts w:ascii="Arial" w:hAnsi="Arial" w:cs="Arial"/>
          <w:u w:val="single"/>
        </w:rPr>
        <w:t>Ampliation adressée au</w:t>
      </w:r>
      <w:r w:rsidRPr="003D19E8">
        <w:rPr>
          <w:rFonts w:ascii="Arial" w:hAnsi="Arial" w:cs="Arial"/>
        </w:rPr>
        <w:t xml:space="preserve"> :</w:t>
      </w:r>
    </w:p>
    <w:p w14:paraId="50F2E6F5" w14:textId="77777777" w:rsidR="003D19E8" w:rsidRPr="003D19E8" w:rsidRDefault="003D19E8" w:rsidP="003D19E8">
      <w:pPr>
        <w:spacing w:before="240"/>
        <w:ind w:left="567"/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>- Président du Centre de Gestion,</w:t>
      </w:r>
    </w:p>
    <w:p w14:paraId="11931B79" w14:textId="77777777" w:rsidR="003D19E8" w:rsidRPr="003D19E8" w:rsidRDefault="003D19E8" w:rsidP="003D19E8">
      <w:pPr>
        <w:ind w:left="567"/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>- Comptable de la Collectivité.</w:t>
      </w:r>
    </w:p>
    <w:p w14:paraId="5391BBF6" w14:textId="77777777" w:rsidR="003D19E8" w:rsidRPr="003D19E8" w:rsidRDefault="003D19E8" w:rsidP="003D19E8">
      <w:pPr>
        <w:tabs>
          <w:tab w:val="right" w:pos="6663"/>
          <w:tab w:val="right" w:pos="9923"/>
        </w:tabs>
        <w:spacing w:before="240"/>
        <w:ind w:left="4252"/>
        <w:jc w:val="right"/>
        <w:rPr>
          <w:rFonts w:ascii="Arial" w:hAnsi="Arial" w:cs="Arial"/>
        </w:rPr>
      </w:pPr>
      <w:r w:rsidRPr="003D19E8">
        <w:rPr>
          <w:rFonts w:ascii="Arial" w:hAnsi="Arial" w:cs="Arial"/>
        </w:rPr>
        <w:lastRenderedPageBreak/>
        <w:t>Fait à .................................... le ....................................</w:t>
      </w:r>
    </w:p>
    <w:p w14:paraId="18E49F64" w14:textId="77777777" w:rsidR="003D19E8" w:rsidRPr="003D19E8" w:rsidRDefault="003D19E8" w:rsidP="003D19E8">
      <w:pPr>
        <w:tabs>
          <w:tab w:val="right" w:pos="6663"/>
          <w:tab w:val="right" w:pos="9923"/>
        </w:tabs>
        <w:ind w:left="4253" w:firstLine="2126"/>
        <w:jc w:val="center"/>
        <w:rPr>
          <w:rFonts w:ascii="Arial" w:hAnsi="Arial" w:cs="Arial"/>
        </w:rPr>
      </w:pPr>
    </w:p>
    <w:p w14:paraId="15C37CB3" w14:textId="77777777" w:rsidR="003D19E8" w:rsidRPr="003D19E8" w:rsidRDefault="003D19E8" w:rsidP="003D19E8">
      <w:pPr>
        <w:tabs>
          <w:tab w:val="right" w:pos="6663"/>
          <w:tab w:val="right" w:pos="9923"/>
        </w:tabs>
        <w:ind w:left="4253" w:firstLine="2126"/>
        <w:jc w:val="center"/>
        <w:rPr>
          <w:rFonts w:ascii="Arial" w:hAnsi="Arial" w:cs="Arial"/>
          <w:i/>
          <w:iCs/>
        </w:rPr>
      </w:pPr>
      <w:r w:rsidRPr="003D19E8">
        <w:rPr>
          <w:rFonts w:ascii="Arial" w:hAnsi="Arial" w:cs="Arial"/>
        </w:rPr>
        <w:t xml:space="preserve">Le Maire </w:t>
      </w:r>
      <w:r w:rsidRPr="003D19E8">
        <w:rPr>
          <w:rFonts w:ascii="Arial" w:hAnsi="Arial" w:cs="Arial"/>
          <w:i/>
          <w:iCs/>
        </w:rPr>
        <w:t>(ou le Président)</w:t>
      </w:r>
    </w:p>
    <w:p w14:paraId="07938971" w14:textId="77777777" w:rsidR="003D19E8" w:rsidRPr="003D19E8" w:rsidRDefault="003D19E8" w:rsidP="003D19E8">
      <w:pPr>
        <w:tabs>
          <w:tab w:val="right" w:pos="6663"/>
          <w:tab w:val="right" w:pos="9923"/>
        </w:tabs>
        <w:spacing w:after="1440"/>
        <w:ind w:left="4253" w:firstLine="2126"/>
        <w:jc w:val="center"/>
        <w:rPr>
          <w:rFonts w:ascii="Arial" w:hAnsi="Arial" w:cs="Arial"/>
          <w:i/>
        </w:rPr>
      </w:pPr>
      <w:r w:rsidRPr="003D19E8">
        <w:rPr>
          <w:rFonts w:ascii="Arial" w:hAnsi="Arial" w:cs="Arial"/>
          <w:i/>
          <w:iCs/>
        </w:rPr>
        <w:t>(Prénom – Nom)</w:t>
      </w:r>
    </w:p>
    <w:p w14:paraId="420C602F" w14:textId="77777777" w:rsidR="003D19E8" w:rsidRPr="003D19E8" w:rsidRDefault="003D19E8" w:rsidP="003D19E8">
      <w:pPr>
        <w:tabs>
          <w:tab w:val="left" w:pos="1843"/>
          <w:tab w:val="center" w:pos="6804"/>
        </w:tabs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 xml:space="preserve">- certifie sous sa responsabilité le caractère </w:t>
      </w:r>
    </w:p>
    <w:p w14:paraId="6FD2C463" w14:textId="77777777" w:rsidR="003D19E8" w:rsidRPr="003D19E8" w:rsidRDefault="003D19E8" w:rsidP="003D19E8">
      <w:pPr>
        <w:tabs>
          <w:tab w:val="left" w:pos="1843"/>
          <w:tab w:val="center" w:pos="6804"/>
        </w:tabs>
        <w:ind w:left="142"/>
        <w:jc w:val="both"/>
        <w:rPr>
          <w:rFonts w:ascii="Arial" w:hAnsi="Arial" w:cs="Arial"/>
        </w:rPr>
      </w:pPr>
      <w:proofErr w:type="gramStart"/>
      <w:r w:rsidRPr="003D19E8">
        <w:rPr>
          <w:rFonts w:ascii="Arial" w:hAnsi="Arial" w:cs="Arial"/>
        </w:rPr>
        <w:t>exécutoire</w:t>
      </w:r>
      <w:proofErr w:type="gramEnd"/>
      <w:r w:rsidRPr="003D19E8">
        <w:rPr>
          <w:rFonts w:ascii="Arial" w:hAnsi="Arial" w:cs="Arial"/>
        </w:rPr>
        <w:t xml:space="preserve"> de cet acte,</w:t>
      </w:r>
    </w:p>
    <w:p w14:paraId="03C4F797" w14:textId="77777777" w:rsidR="003D19E8" w:rsidRPr="003D19E8" w:rsidRDefault="003D19E8" w:rsidP="003D19E8">
      <w:pPr>
        <w:tabs>
          <w:tab w:val="left" w:pos="1843"/>
          <w:tab w:val="center" w:pos="6804"/>
        </w:tabs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>- informe que le présent arrêté peut faire l’objet d’un</w:t>
      </w:r>
    </w:p>
    <w:p w14:paraId="365B0571" w14:textId="5280E1B1" w:rsidR="003D19E8" w:rsidRPr="003D19E8" w:rsidRDefault="003D19E8" w:rsidP="003D19E8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r w:rsidRPr="003D19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EC790" wp14:editId="271E5A74">
                <wp:simplePos x="0" y="0"/>
                <wp:positionH relativeFrom="column">
                  <wp:posOffset>3844290</wp:posOffset>
                </wp:positionH>
                <wp:positionV relativeFrom="paragraph">
                  <wp:posOffset>12065</wp:posOffset>
                </wp:positionV>
                <wp:extent cx="2377440" cy="822960"/>
                <wp:effectExtent l="0" t="0" r="381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ABCAD" w14:textId="77777777" w:rsidR="003D19E8" w:rsidRPr="00866530" w:rsidRDefault="003D19E8" w:rsidP="003D19E8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Directeur Général des services si collectivité </w:t>
                            </w: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sym w:font="Symbol" w:char="F0B3"/>
                            </w: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2000 habitants</w:t>
                            </w:r>
                          </w:p>
                          <w:p w14:paraId="55F4F8C3" w14:textId="77777777" w:rsidR="003D19E8" w:rsidRPr="00866530" w:rsidRDefault="003D19E8" w:rsidP="003D19E8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 xml:space="preserve"> Directeur si EPCI</w:t>
                            </w:r>
                          </w:p>
                          <w:p w14:paraId="31F8285B" w14:textId="77777777" w:rsidR="003D19E8" w:rsidRPr="00866530" w:rsidRDefault="003D19E8" w:rsidP="003D19E8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Secrétaire de Mairie si collectivité </w:t>
                            </w:r>
                          </w:p>
                          <w:p w14:paraId="18310AE5" w14:textId="77777777" w:rsidR="003D19E8" w:rsidRPr="00866530" w:rsidRDefault="003D19E8" w:rsidP="003D19E8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 xml:space="preserve"> &lt; 2000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EC79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02.7pt;margin-top:.95pt;width:187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" stroked="f">
                <v:textbox>
                  <w:txbxContent>
                    <w:p w14:paraId="2B0ABCAD" w14:textId="77777777" w:rsidR="003D19E8" w:rsidRPr="00866530" w:rsidRDefault="003D19E8" w:rsidP="003D19E8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Directeur Général des services si collectivité </w:t>
                      </w: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sym w:font="Symbol" w:char="F0B3"/>
                      </w: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2000 habitants</w:t>
                      </w:r>
                    </w:p>
                    <w:p w14:paraId="55F4F8C3" w14:textId="77777777" w:rsidR="003D19E8" w:rsidRPr="00866530" w:rsidRDefault="003D19E8" w:rsidP="003D19E8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 xml:space="preserve"> Directeur si EPCI</w:t>
                      </w:r>
                    </w:p>
                    <w:p w14:paraId="31F8285B" w14:textId="77777777" w:rsidR="003D19E8" w:rsidRPr="00866530" w:rsidRDefault="003D19E8" w:rsidP="003D19E8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Secrétaire de Mairie si collectivité </w:t>
                      </w:r>
                    </w:p>
                    <w:p w14:paraId="18310AE5" w14:textId="77777777" w:rsidR="003D19E8" w:rsidRPr="00866530" w:rsidRDefault="003D19E8" w:rsidP="003D19E8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 xml:space="preserve"> &lt; 2000 habitants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D19E8">
        <w:rPr>
          <w:rFonts w:ascii="Arial" w:hAnsi="Arial" w:cs="Arial"/>
        </w:rPr>
        <w:t>recours</w:t>
      </w:r>
      <w:proofErr w:type="gramEnd"/>
      <w:r w:rsidRPr="003D19E8">
        <w:rPr>
          <w:rFonts w:ascii="Arial" w:hAnsi="Arial" w:cs="Arial"/>
        </w:rPr>
        <w:t xml:space="preserve"> hiérarchique préalable exercé dans un délai de</w:t>
      </w:r>
    </w:p>
    <w:p w14:paraId="5CEC929F" w14:textId="77777777" w:rsidR="003D19E8" w:rsidRPr="003D19E8" w:rsidRDefault="003D19E8" w:rsidP="003D19E8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proofErr w:type="gramStart"/>
      <w:r w:rsidRPr="003D19E8">
        <w:rPr>
          <w:rFonts w:ascii="Arial" w:hAnsi="Arial" w:cs="Arial"/>
        </w:rPr>
        <w:t>deux</w:t>
      </w:r>
      <w:proofErr w:type="gramEnd"/>
      <w:r w:rsidRPr="003D19E8">
        <w:rPr>
          <w:rFonts w:ascii="Arial" w:hAnsi="Arial" w:cs="Arial"/>
        </w:rPr>
        <w:t xml:space="preserve"> mois à compter de la présente notification,</w:t>
      </w:r>
    </w:p>
    <w:p w14:paraId="7AC1BE0B" w14:textId="77777777" w:rsidR="003D19E8" w:rsidRPr="003D19E8" w:rsidRDefault="003D19E8" w:rsidP="003D19E8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proofErr w:type="gramStart"/>
      <w:r w:rsidRPr="003D19E8">
        <w:rPr>
          <w:rFonts w:ascii="Arial" w:hAnsi="Arial" w:cs="Arial"/>
        </w:rPr>
        <w:t>éventuellement</w:t>
      </w:r>
      <w:proofErr w:type="gramEnd"/>
      <w:r w:rsidRPr="003D19E8">
        <w:rPr>
          <w:rFonts w:ascii="Arial" w:hAnsi="Arial" w:cs="Arial"/>
        </w:rPr>
        <w:t xml:space="preserve"> suivi d’un recours pour excès de pouvoir </w:t>
      </w:r>
    </w:p>
    <w:p w14:paraId="75A4957E" w14:textId="77777777" w:rsidR="003D19E8" w:rsidRPr="003D19E8" w:rsidRDefault="003D19E8" w:rsidP="003D19E8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proofErr w:type="gramStart"/>
      <w:r w:rsidRPr="003D19E8">
        <w:rPr>
          <w:rFonts w:ascii="Arial" w:hAnsi="Arial" w:cs="Arial"/>
        </w:rPr>
        <w:t>devant</w:t>
      </w:r>
      <w:proofErr w:type="gramEnd"/>
      <w:r w:rsidRPr="003D19E8">
        <w:rPr>
          <w:rFonts w:ascii="Arial" w:hAnsi="Arial" w:cs="Arial"/>
        </w:rPr>
        <w:t xml:space="preserve"> le Tribunal Administratif  de Poitiers, dans un délai</w:t>
      </w:r>
    </w:p>
    <w:p w14:paraId="4607F963" w14:textId="77777777" w:rsidR="003D19E8" w:rsidRPr="003D19E8" w:rsidRDefault="003D19E8" w:rsidP="003D19E8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proofErr w:type="gramStart"/>
      <w:r w:rsidRPr="003D19E8">
        <w:rPr>
          <w:rFonts w:ascii="Arial" w:hAnsi="Arial" w:cs="Arial"/>
        </w:rPr>
        <w:t>de</w:t>
      </w:r>
      <w:proofErr w:type="gramEnd"/>
      <w:r w:rsidRPr="003D19E8">
        <w:rPr>
          <w:rFonts w:ascii="Arial" w:hAnsi="Arial" w:cs="Arial"/>
        </w:rPr>
        <w:t xml:space="preserve"> deux mois à compter, soit de la réponse de l’administration, </w:t>
      </w:r>
    </w:p>
    <w:p w14:paraId="3AF7131F" w14:textId="77777777" w:rsidR="003D19E8" w:rsidRPr="003D19E8" w:rsidRDefault="003D19E8" w:rsidP="003D19E8">
      <w:pPr>
        <w:tabs>
          <w:tab w:val="left" w:pos="142"/>
          <w:tab w:val="left" w:pos="1843"/>
          <w:tab w:val="center" w:pos="6804"/>
        </w:tabs>
        <w:spacing w:after="240"/>
        <w:ind w:firstLine="142"/>
        <w:jc w:val="both"/>
        <w:rPr>
          <w:rFonts w:ascii="Arial" w:hAnsi="Arial" w:cs="Arial"/>
        </w:rPr>
      </w:pPr>
      <w:proofErr w:type="gramStart"/>
      <w:r w:rsidRPr="003D19E8">
        <w:rPr>
          <w:rFonts w:ascii="Arial" w:hAnsi="Arial" w:cs="Arial"/>
        </w:rPr>
        <w:t>soit</w:t>
      </w:r>
      <w:proofErr w:type="gramEnd"/>
      <w:r w:rsidRPr="003D19E8">
        <w:rPr>
          <w:rFonts w:ascii="Arial" w:hAnsi="Arial" w:cs="Arial"/>
        </w:rPr>
        <w:t xml:space="preserve"> de la décision implicite de rejet de cette dernière.</w:t>
      </w:r>
    </w:p>
    <w:p w14:paraId="33A56308" w14:textId="77777777" w:rsidR="003D19E8" w:rsidRPr="003D19E8" w:rsidRDefault="003D19E8" w:rsidP="003D19E8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>Notifié le ...........................................</w:t>
      </w:r>
    </w:p>
    <w:p w14:paraId="6AD4EA6B" w14:textId="77777777" w:rsidR="003D19E8" w:rsidRPr="003D19E8" w:rsidRDefault="003D19E8" w:rsidP="003D19E8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</w:rPr>
      </w:pPr>
      <w:r w:rsidRPr="003D19E8">
        <w:rPr>
          <w:rFonts w:ascii="Arial" w:hAnsi="Arial" w:cs="Arial"/>
        </w:rPr>
        <w:t>Signature de l’agent :</w:t>
      </w:r>
    </w:p>
    <w:p w14:paraId="0531F3C6" w14:textId="77777777" w:rsidR="003D19E8" w:rsidRPr="003D19E8" w:rsidRDefault="003D19E8" w:rsidP="003D19E8">
      <w:pPr>
        <w:spacing w:before="240"/>
        <w:jc w:val="both"/>
        <w:rPr>
          <w:rFonts w:ascii="Arial" w:hAnsi="Arial" w:cs="Arial"/>
        </w:rPr>
      </w:pPr>
    </w:p>
    <w:p w14:paraId="08238D47" w14:textId="77777777" w:rsidR="00B222DE" w:rsidRPr="003D19E8" w:rsidRDefault="00B222DE" w:rsidP="00463D7D">
      <w:pPr>
        <w:rPr>
          <w:rFonts w:ascii="Arial" w:hAnsi="Arial" w:cs="Arial"/>
        </w:rPr>
      </w:pPr>
    </w:p>
    <w:sectPr w:rsidR="00B222DE" w:rsidRPr="003D19E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FD58" w14:textId="77777777" w:rsidR="00B27448" w:rsidRDefault="00B27448">
      <w:r>
        <w:separator/>
      </w:r>
    </w:p>
  </w:endnote>
  <w:endnote w:type="continuationSeparator" w:id="0">
    <w:p w14:paraId="4CE333E2" w14:textId="77777777" w:rsidR="00B27448" w:rsidRDefault="00B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5765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71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E19C" w14:textId="77777777" w:rsidR="00B27448" w:rsidRDefault="00B27448">
      <w:r>
        <w:separator/>
      </w:r>
    </w:p>
  </w:footnote>
  <w:footnote w:type="continuationSeparator" w:id="0">
    <w:p w14:paraId="208F346A" w14:textId="77777777" w:rsidR="00B27448" w:rsidRDefault="00B2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A3D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CD74" w14:textId="47D52567" w:rsidR="007B7046" w:rsidRDefault="007F5EF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09A03E2" wp14:editId="61656227">
              <wp:simplePos x="0" y="0"/>
              <wp:positionH relativeFrom="margin">
                <wp:posOffset>1765935</wp:posOffset>
              </wp:positionH>
              <wp:positionV relativeFrom="page">
                <wp:posOffset>485775</wp:posOffset>
              </wp:positionV>
              <wp:extent cx="4354830" cy="685800"/>
              <wp:effectExtent l="0" t="0" r="7620" b="0"/>
              <wp:wrapSquare wrapText="bothSides"/>
              <wp:docPr id="66502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4830" cy="6858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F93CD11" w14:textId="4D3C4BF1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Ce modèle vous est proposé par le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 Centre de Gestion de la FPT des Deux-Sèvres</w:t>
                          </w:r>
                        </w:p>
                        <w:p w14:paraId="242EE875" w14:textId="77777777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Il vous appartient de le contrôler et l’adapter selon votre situation.</w:t>
                          </w:r>
                        </w:p>
                        <w:p w14:paraId="17EBB93E" w14:textId="072E6D03" w:rsidR="00CC370A" w:rsidRPr="007B7046" w:rsidRDefault="00915566" w:rsidP="007B704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aps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Version mise à jour le 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20 février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A03E2" id="Rectangle 197" o:spid="_x0000_s1027" style="position:absolute;margin-left:139.05pt;margin-top:38.25pt;width:342.9pt;height:54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" o:allowoverlap="f" fillcolor="#900" stroked="f">
              <v:textbox>
                <w:txbxContent>
                  <w:p w14:paraId="3F93CD11" w14:textId="4D3C4BF1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Ce modèle vous est proposé par le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 Centre de Gestion de la FPT des Deux-Sèvres</w:t>
                    </w:r>
                  </w:p>
                  <w:p w14:paraId="242EE875" w14:textId="77777777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Il vous appartient de le contrôler et l’adapter selon votre situation.</w:t>
                    </w:r>
                  </w:p>
                  <w:p w14:paraId="17EBB93E" w14:textId="072E6D03" w:rsidR="00CC370A" w:rsidRPr="007B7046" w:rsidRDefault="00915566" w:rsidP="007B7046">
                    <w:pPr>
                      <w:pStyle w:val="En-tte"/>
                      <w:jc w:val="center"/>
                      <w:rPr>
                        <w:rFonts w:ascii="Arial" w:hAnsi="Arial" w:cs="Arial"/>
                        <w:caps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Version mise à jour le 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20 février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B7046" w:rsidRPr="007B7046">
      <w:rPr>
        <w:rFonts w:ascii="Calibri" w:hAnsi="Calibri" w:cs="Calibri"/>
        <w:i/>
        <w:iCs/>
        <w:noProof/>
      </w:rPr>
      <w:drawing>
        <wp:inline distT="0" distB="0" distL="0" distR="0" wp14:anchorId="7F325C63" wp14:editId="0F87FF30">
          <wp:extent cx="1490207" cy="733425"/>
          <wp:effectExtent l="0" t="0" r="0" b="0"/>
          <wp:docPr id="2" name="Image 2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39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FCE5F" w14:textId="77777777" w:rsidR="007B7046" w:rsidRPr="00E60E2C" w:rsidRDefault="007B7046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50406B"/>
    <w:multiLevelType w:val="hybridMultilevel"/>
    <w:tmpl w:val="947852EA"/>
    <w:lvl w:ilvl="0" w:tplc="882C97A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5B"/>
    <w:rsid w:val="00064E4F"/>
    <w:rsid w:val="000F4659"/>
    <w:rsid w:val="00144FA4"/>
    <w:rsid w:val="00151DA2"/>
    <w:rsid w:val="001B4268"/>
    <w:rsid w:val="001F2418"/>
    <w:rsid w:val="002E10EC"/>
    <w:rsid w:val="003505DF"/>
    <w:rsid w:val="003D19E8"/>
    <w:rsid w:val="00420E47"/>
    <w:rsid w:val="00463D7D"/>
    <w:rsid w:val="004900E0"/>
    <w:rsid w:val="005017FB"/>
    <w:rsid w:val="005E13CA"/>
    <w:rsid w:val="007B7046"/>
    <w:rsid w:val="007F5EFF"/>
    <w:rsid w:val="008D4205"/>
    <w:rsid w:val="00901C69"/>
    <w:rsid w:val="00915566"/>
    <w:rsid w:val="00925F1D"/>
    <w:rsid w:val="00957F84"/>
    <w:rsid w:val="00986212"/>
    <w:rsid w:val="009D3566"/>
    <w:rsid w:val="00A11049"/>
    <w:rsid w:val="00A76A5B"/>
    <w:rsid w:val="00AF6F9D"/>
    <w:rsid w:val="00B222DE"/>
    <w:rsid w:val="00B27448"/>
    <w:rsid w:val="00B43DDE"/>
    <w:rsid w:val="00B621DA"/>
    <w:rsid w:val="00B85784"/>
    <w:rsid w:val="00C40450"/>
    <w:rsid w:val="00CC370A"/>
    <w:rsid w:val="00D472EF"/>
    <w:rsid w:val="00D5332E"/>
    <w:rsid w:val="00E60E2C"/>
    <w:rsid w:val="00E86C25"/>
    <w:rsid w:val="00ED0B55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AE4A31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articlen">
    <w:name w:val="article : n°"/>
    <w:basedOn w:val="Normal"/>
    <w:rsid w:val="00463D7D"/>
    <w:pPr>
      <w:spacing w:before="100"/>
      <w:jc w:val="both"/>
    </w:pPr>
    <w:rPr>
      <w:rFonts w:ascii="Arial" w:hAnsi="Arial" w:cs="Arial"/>
      <w:b/>
      <w:bCs/>
    </w:rPr>
  </w:style>
  <w:style w:type="paragraph" w:customStyle="1" w:styleId="articlecontenu">
    <w:name w:val="article : contenu"/>
    <w:basedOn w:val="Normal"/>
    <w:rsid w:val="00463D7D"/>
    <w:pPr>
      <w:spacing w:after="140"/>
      <w:ind w:firstLine="567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D19E8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3088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Valérie VP. PERRIN</cp:lastModifiedBy>
  <cp:revision>2</cp:revision>
  <cp:lastPrinted>2022-04-06T12:14:00Z</cp:lastPrinted>
  <dcterms:created xsi:type="dcterms:W3CDTF">2024-02-22T11:22:00Z</dcterms:created>
  <dcterms:modified xsi:type="dcterms:W3CDTF">2024-02-22T11:22:00Z</dcterms:modified>
</cp:coreProperties>
</file>