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F5" w:rsidRPr="00A77EF5" w:rsidRDefault="00A77EF5" w:rsidP="00A77EF5">
      <w:pPr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  <w:r w:rsidRPr="00A77EF5">
        <w:rPr>
          <w:rFonts w:ascii="Calibri" w:eastAsia="Calibri" w:hAnsi="Calibri" w:cs="Times New Roman"/>
          <w:b/>
          <w:sz w:val="32"/>
          <w:szCs w:val="32"/>
        </w:rPr>
        <w:t>Arrêté portant réintégration à temps plein d'un fonctionnaire ayant exercé ses fonctions à temps partiel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Le Maire OU le Président ;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VU la loi n° 83-634 du 13 juillet 1983 modifiée portant droits et obligations des fonctionnaires ;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VU la loi n° 84-53 du 26 janvier 1984 modifiée, portant dispositions statutaires relatives à la fonction publique territoriale et notamment ses articles 60 à 60 quater ;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VU le décret n° 82-624 du 20 juillet 1982 fixant les modalités d’application pour les fonctionnaires de l’ordonnance n° 82-296 du 31 mars 1982 relative à l’exercice des fonctions à temps partiel ;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VU le décret n° 2004-777 du 29 juillet 2004 modifié relatif à la mise en œuvre du temps partiel dans la fonction publique territoriale ; 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VU la délibération n° 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 xml:space="preserve">. </w:t>
      </w:r>
      <w:proofErr w:type="gramStart"/>
      <w:r w:rsidRPr="00A77EF5">
        <w:rPr>
          <w:rFonts w:ascii="Calibri" w:eastAsia="Calibri" w:hAnsi="Calibri" w:cs="Times New Roman"/>
        </w:rPr>
        <w:t>en</w:t>
      </w:r>
      <w:proofErr w:type="gramEnd"/>
      <w:r w:rsidRPr="00A77EF5">
        <w:rPr>
          <w:rFonts w:ascii="Calibri" w:eastAsia="Calibri" w:hAnsi="Calibri" w:cs="Times New Roman"/>
        </w:rPr>
        <w:t xml:space="preserve"> date du ……………….. </w:t>
      </w:r>
      <w:proofErr w:type="gramStart"/>
      <w:r w:rsidRPr="00A77EF5">
        <w:rPr>
          <w:rFonts w:ascii="Calibri" w:eastAsia="Calibri" w:hAnsi="Calibri" w:cs="Times New Roman"/>
        </w:rPr>
        <w:t>fixant</w:t>
      </w:r>
      <w:proofErr w:type="gramEnd"/>
      <w:r w:rsidRPr="00A77EF5">
        <w:rPr>
          <w:rFonts w:ascii="Calibri" w:eastAsia="Calibri" w:hAnsi="Calibri" w:cs="Times New Roman"/>
        </w:rPr>
        <w:t xml:space="preserve"> les modalités d'organisation de l'exercice du service à temps partiel dans la commune de ……………………………………………..…. (</w:t>
      </w:r>
      <w:proofErr w:type="gramStart"/>
      <w:r w:rsidRPr="00A77EF5">
        <w:rPr>
          <w:rFonts w:ascii="Calibri" w:eastAsia="Calibri" w:hAnsi="Calibri" w:cs="Times New Roman"/>
        </w:rPr>
        <w:t>collectivité</w:t>
      </w:r>
      <w:proofErr w:type="gramEnd"/>
      <w:r w:rsidRPr="00A77EF5">
        <w:rPr>
          <w:rFonts w:ascii="Calibri" w:eastAsia="Calibri" w:hAnsi="Calibri" w:cs="Times New Roman"/>
        </w:rPr>
        <w:t>) ;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VU l’arrêté en date du ………………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 xml:space="preserve">. </w:t>
      </w:r>
      <w:proofErr w:type="gramStart"/>
      <w:r w:rsidRPr="00A77EF5">
        <w:rPr>
          <w:rFonts w:ascii="Calibri" w:eastAsia="Calibri" w:hAnsi="Calibri" w:cs="Times New Roman"/>
        </w:rPr>
        <w:t>nommant</w:t>
      </w:r>
      <w:proofErr w:type="gramEnd"/>
      <w:r w:rsidRPr="00A77EF5">
        <w:rPr>
          <w:rFonts w:ascii="Calibri" w:eastAsia="Calibri" w:hAnsi="Calibri" w:cs="Times New Roman"/>
        </w:rPr>
        <w:t xml:space="preserve"> M. (nom-prénom(s)-grade-D.H.S.)………………… ………………..……………………………au ………… échelon, à compter du………………………….. (</w:t>
      </w:r>
      <w:proofErr w:type="gramStart"/>
      <w:r w:rsidRPr="00A77EF5">
        <w:rPr>
          <w:rFonts w:ascii="Calibri" w:eastAsia="Calibri" w:hAnsi="Calibri" w:cs="Times New Roman"/>
        </w:rPr>
        <w:t>ou</w:t>
      </w:r>
      <w:proofErr w:type="gramEnd"/>
      <w:r w:rsidRPr="00A77EF5">
        <w:rPr>
          <w:rFonts w:ascii="Calibri" w:eastAsia="Calibri" w:hAnsi="Calibri" w:cs="Times New Roman"/>
        </w:rPr>
        <w:t xml:space="preserve"> dernière situation administrative) ; 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VU l'arrêté en date du ………………… autorisant M. ………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 xml:space="preserve">…………… </w:t>
      </w:r>
      <w:proofErr w:type="gramStart"/>
      <w:r w:rsidRPr="00A77EF5">
        <w:rPr>
          <w:rFonts w:ascii="Calibri" w:eastAsia="Calibri" w:hAnsi="Calibri" w:cs="Times New Roman"/>
        </w:rPr>
        <w:t>a</w:t>
      </w:r>
      <w:proofErr w:type="gramEnd"/>
      <w:r w:rsidRPr="00A77EF5">
        <w:rPr>
          <w:rFonts w:ascii="Calibri" w:eastAsia="Calibri" w:hAnsi="Calibri" w:cs="Times New Roman"/>
        </w:rPr>
        <w:t xml:space="preserve"> exercé ses fonctions à temps partiel à …………. % pour …………………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>. (</w:t>
      </w:r>
      <w:proofErr w:type="gramStart"/>
      <w:r w:rsidRPr="00A77EF5">
        <w:rPr>
          <w:rFonts w:ascii="Calibri" w:eastAsia="Calibri" w:hAnsi="Calibri" w:cs="Times New Roman"/>
        </w:rPr>
        <w:t>préciser</w:t>
      </w:r>
      <w:proofErr w:type="gramEnd"/>
      <w:r w:rsidRPr="00A77EF5">
        <w:rPr>
          <w:rFonts w:ascii="Calibri" w:eastAsia="Calibri" w:hAnsi="Calibri" w:cs="Times New Roman"/>
        </w:rPr>
        <w:t xml:space="preserve"> le motif) pour une durée de ……………… à compter du …………………… jusqu'au …………………. </w:t>
      </w:r>
      <w:proofErr w:type="gramStart"/>
      <w:r w:rsidRPr="00A77EF5">
        <w:rPr>
          <w:rFonts w:ascii="Calibri" w:eastAsia="Calibri" w:hAnsi="Calibri" w:cs="Times New Roman"/>
        </w:rPr>
        <w:t>inclus</w:t>
      </w:r>
      <w:proofErr w:type="gramEnd"/>
      <w:r w:rsidRPr="00A77EF5">
        <w:rPr>
          <w:rFonts w:ascii="Calibri" w:eastAsia="Calibri" w:hAnsi="Calibri" w:cs="Times New Roman"/>
        </w:rPr>
        <w:t xml:space="preserve"> ;</w:t>
      </w:r>
    </w:p>
    <w:p w:rsidR="00A77EF5" w:rsidRPr="00A77EF5" w:rsidRDefault="00A77EF5" w:rsidP="00A77EF5">
      <w:pPr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  <w:r w:rsidRPr="00A77EF5">
        <w:rPr>
          <w:rFonts w:ascii="Calibri" w:eastAsia="Calibri" w:hAnsi="Calibri" w:cs="Times New Roman"/>
          <w:b/>
          <w:sz w:val="32"/>
          <w:szCs w:val="32"/>
        </w:rPr>
        <w:t xml:space="preserve">A R </w:t>
      </w:r>
      <w:proofErr w:type="spellStart"/>
      <w:r w:rsidRPr="00A77EF5">
        <w:rPr>
          <w:rFonts w:ascii="Calibri" w:eastAsia="Calibri" w:hAnsi="Calibri" w:cs="Times New Roman"/>
          <w:b/>
          <w:sz w:val="32"/>
          <w:szCs w:val="32"/>
        </w:rPr>
        <w:t>R</w:t>
      </w:r>
      <w:proofErr w:type="spellEnd"/>
      <w:r w:rsidRPr="00A77EF5">
        <w:rPr>
          <w:rFonts w:ascii="Calibri" w:eastAsia="Calibri" w:hAnsi="Calibri" w:cs="Times New Roman"/>
          <w:b/>
          <w:sz w:val="32"/>
          <w:szCs w:val="32"/>
        </w:rPr>
        <w:t xml:space="preserve"> E T E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  <w:b/>
          <w:u w:val="single"/>
        </w:rPr>
        <w:t>ARTICLE 1er</w:t>
      </w:r>
      <w:r w:rsidRPr="00A77EF5">
        <w:rPr>
          <w:rFonts w:ascii="Calibri" w:eastAsia="Calibri" w:hAnsi="Calibri" w:cs="Times New Roman"/>
        </w:rPr>
        <w:t xml:space="preserve"> : À compter du ………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 xml:space="preserve">.……., M. (nom-prénom(s)-grade-qualité) ……………………..… ………………....................................... est admis de plein droit à occuper ses fonctions à temps complet. 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  <w:b/>
          <w:u w:val="single"/>
        </w:rPr>
        <w:t>ARTICLE 2</w:t>
      </w:r>
      <w:r w:rsidRPr="00A77EF5">
        <w:rPr>
          <w:rFonts w:ascii="Calibri" w:eastAsia="Calibri" w:hAnsi="Calibri" w:cs="Times New Roman"/>
        </w:rPr>
        <w:t xml:space="preserve"> : À compter de cette même date, M. …………………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 xml:space="preserve">.…………………….. </w:t>
      </w:r>
      <w:proofErr w:type="gramStart"/>
      <w:r w:rsidRPr="00A77EF5">
        <w:rPr>
          <w:rFonts w:ascii="Calibri" w:eastAsia="Calibri" w:hAnsi="Calibri" w:cs="Times New Roman"/>
        </w:rPr>
        <w:t>percevra</w:t>
      </w:r>
      <w:proofErr w:type="gramEnd"/>
      <w:r w:rsidRPr="00A77EF5">
        <w:rPr>
          <w:rFonts w:ascii="Calibri" w:eastAsia="Calibri" w:hAnsi="Calibri" w:cs="Times New Roman"/>
        </w:rPr>
        <w:t xml:space="preserve"> l’intégralité de son traitement correspondant au …….. </w:t>
      </w:r>
      <w:proofErr w:type="gramStart"/>
      <w:r w:rsidRPr="00A77EF5">
        <w:rPr>
          <w:rFonts w:ascii="Calibri" w:eastAsia="Calibri" w:hAnsi="Calibri" w:cs="Times New Roman"/>
        </w:rPr>
        <w:t>échelon</w:t>
      </w:r>
      <w:proofErr w:type="gramEnd"/>
      <w:r w:rsidRPr="00A77EF5">
        <w:rPr>
          <w:rFonts w:ascii="Calibri" w:eastAsia="Calibri" w:hAnsi="Calibri" w:cs="Times New Roman"/>
        </w:rPr>
        <w:t xml:space="preserve"> de l’échelle ……. (</w:t>
      </w:r>
      <w:proofErr w:type="gramStart"/>
      <w:r w:rsidRPr="00A77EF5">
        <w:rPr>
          <w:rFonts w:ascii="Calibri" w:eastAsia="Calibri" w:hAnsi="Calibri" w:cs="Times New Roman"/>
        </w:rPr>
        <w:t>ou</w:t>
      </w:r>
      <w:proofErr w:type="gramEnd"/>
      <w:r w:rsidRPr="00A77EF5">
        <w:rPr>
          <w:rFonts w:ascii="Calibri" w:eastAsia="Calibri" w:hAnsi="Calibri" w:cs="Times New Roman"/>
        </w:rPr>
        <w:t xml:space="preserve"> de son grade), indice brut : ……, indice majoré : …….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  <w:b/>
          <w:u w:val="single"/>
        </w:rPr>
        <w:t>ARTICLE 3</w:t>
      </w:r>
      <w:r w:rsidRPr="00A77EF5">
        <w:rPr>
          <w:rFonts w:ascii="Calibri" w:eastAsia="Calibri" w:hAnsi="Calibri" w:cs="Times New Roman"/>
        </w:rPr>
        <w:t xml:space="preserve"> : Le présent arrêté sera notifié à l’intéressé(e).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Ampliation sera adressée aux :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. Président du centre de gestion de la fonction publique territoriale; 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. Comptable de la collectivité (ou de l’établissement).</w:t>
      </w:r>
    </w:p>
    <w:p w:rsidR="00A77EF5" w:rsidRPr="00A77EF5" w:rsidRDefault="00A77EF5" w:rsidP="00A77EF5">
      <w:pPr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</w:t>
      </w:r>
    </w:p>
    <w:p w:rsidR="00A77EF5" w:rsidRPr="00A77EF5" w:rsidRDefault="00A77EF5" w:rsidP="00A77EF5">
      <w:pPr>
        <w:ind w:left="5664"/>
        <w:jc w:val="both"/>
        <w:outlineLvl w:val="0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Fait à ……………</w:t>
      </w:r>
      <w:proofErr w:type="gramStart"/>
      <w:r w:rsidRPr="00A77EF5">
        <w:rPr>
          <w:rFonts w:ascii="Calibri" w:eastAsia="Calibri" w:hAnsi="Calibri" w:cs="Times New Roman"/>
        </w:rPr>
        <w:t>…….</w:t>
      </w:r>
      <w:proofErr w:type="gramEnd"/>
      <w:r w:rsidRPr="00A77EF5">
        <w:rPr>
          <w:rFonts w:ascii="Calibri" w:eastAsia="Calibri" w:hAnsi="Calibri" w:cs="Times New Roman"/>
        </w:rPr>
        <w:t>……., le ................. Le Maire OU le Président, (porter les prénom et nom de l'autorité territoriale)</w:t>
      </w:r>
    </w:p>
    <w:p w:rsidR="00A77EF5" w:rsidRPr="00A77EF5" w:rsidRDefault="00A77EF5" w:rsidP="00A77EF5">
      <w:pPr>
        <w:spacing w:after="0"/>
        <w:jc w:val="both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 xml:space="preserve"> Notifié à l’agent le :</w:t>
      </w:r>
    </w:p>
    <w:p w:rsidR="00A77EF5" w:rsidRPr="00A77EF5" w:rsidRDefault="00A77EF5" w:rsidP="00A77EF5">
      <w:pPr>
        <w:spacing w:after="0"/>
        <w:jc w:val="both"/>
        <w:rPr>
          <w:rFonts w:ascii="Calibri" w:eastAsia="Calibri" w:hAnsi="Calibri" w:cs="Times New Roman"/>
        </w:rPr>
      </w:pPr>
      <w:r w:rsidRPr="00A77EF5">
        <w:rPr>
          <w:rFonts w:ascii="Calibri" w:eastAsia="Calibri" w:hAnsi="Calibri" w:cs="Times New Roman"/>
        </w:rPr>
        <w:t>(</w:t>
      </w:r>
      <w:proofErr w:type="gramStart"/>
      <w:r w:rsidRPr="00A77EF5">
        <w:rPr>
          <w:rFonts w:ascii="Calibri" w:eastAsia="Calibri" w:hAnsi="Calibri" w:cs="Times New Roman"/>
        </w:rPr>
        <w:t>date</w:t>
      </w:r>
      <w:proofErr w:type="gramEnd"/>
      <w:r w:rsidRPr="00A77EF5">
        <w:rPr>
          <w:rFonts w:ascii="Calibri" w:eastAsia="Calibri" w:hAnsi="Calibri" w:cs="Times New Roman"/>
        </w:rPr>
        <w:t xml:space="preserve"> et signature)</w:t>
      </w:r>
    </w:p>
    <w:p w:rsidR="00A77EF5" w:rsidRPr="00A77EF5" w:rsidRDefault="00A77EF5" w:rsidP="00A77EF5">
      <w:pPr>
        <w:jc w:val="both"/>
        <w:outlineLvl w:val="0"/>
        <w:rPr>
          <w:rFonts w:ascii="Calibri" w:eastAsia="Calibri" w:hAnsi="Calibri" w:cs="Times New Roman"/>
        </w:rPr>
      </w:pPr>
    </w:p>
    <w:p w:rsidR="00A77EF5" w:rsidRPr="00A77EF5" w:rsidRDefault="00A77EF5" w:rsidP="00A77EF5">
      <w:pPr>
        <w:jc w:val="both"/>
        <w:outlineLvl w:val="0"/>
        <w:rPr>
          <w:rFonts w:ascii="Calibri" w:eastAsia="Calibri" w:hAnsi="Calibri" w:cs="Times New Roman"/>
        </w:rPr>
      </w:pPr>
    </w:p>
    <w:p w:rsidR="00A77EF5" w:rsidRPr="00A77EF5" w:rsidRDefault="00A77EF5" w:rsidP="00A77EF5">
      <w:pPr>
        <w:tabs>
          <w:tab w:val="left" w:pos="3402"/>
        </w:tabs>
        <w:spacing w:after="0"/>
        <w:jc w:val="both"/>
        <w:rPr>
          <w:rFonts w:ascii="Trebuchet MS" w:eastAsia="Calibri" w:hAnsi="Trebuchet MS" w:cs="Trebuchet MS"/>
          <w:sz w:val="18"/>
          <w:szCs w:val="18"/>
        </w:rPr>
      </w:pPr>
      <w:r w:rsidRPr="00A77EF5">
        <w:rPr>
          <w:rFonts w:ascii="Calibri" w:eastAsia="Calibri" w:hAnsi="Calibri" w:cs="Times New Roman"/>
        </w:rPr>
        <w:t xml:space="preserve"> </w:t>
      </w:r>
      <w:r w:rsidRPr="00A77EF5">
        <w:rPr>
          <w:rFonts w:ascii="Trebuchet MS" w:eastAsia="Calibri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Poitiers, 15 rue de </w:t>
      </w:r>
      <w:proofErr w:type="spellStart"/>
      <w:r w:rsidRPr="00A77EF5">
        <w:rPr>
          <w:rFonts w:ascii="Trebuchet MS" w:eastAsia="Calibri" w:hAnsi="Trebuchet MS" w:cs="Trebuchet MS"/>
          <w:sz w:val="18"/>
          <w:szCs w:val="18"/>
        </w:rPr>
        <w:t>Blossac</w:t>
      </w:r>
      <w:proofErr w:type="spellEnd"/>
      <w:r w:rsidRPr="00A77EF5">
        <w:rPr>
          <w:rFonts w:ascii="Trebuchet MS" w:eastAsia="Calibri" w:hAnsi="Trebuchet MS" w:cs="Trebuchet MS"/>
          <w:sz w:val="18"/>
          <w:szCs w:val="18"/>
        </w:rPr>
        <w:t xml:space="preserve">, 86000 Poitiers, ou par l'application </w:t>
      </w:r>
      <w:proofErr w:type="spellStart"/>
      <w:r w:rsidRPr="00A77EF5">
        <w:rPr>
          <w:rFonts w:ascii="Trebuchet MS" w:eastAsia="Calibri" w:hAnsi="Trebuchet MS" w:cs="Trebuchet MS"/>
          <w:sz w:val="18"/>
          <w:szCs w:val="18"/>
        </w:rPr>
        <w:t>Télérecours</w:t>
      </w:r>
      <w:proofErr w:type="spellEnd"/>
      <w:r w:rsidRPr="00A77EF5">
        <w:rPr>
          <w:rFonts w:ascii="Trebuchet MS" w:eastAsia="Calibri" w:hAnsi="Trebuchet MS" w:cs="Trebuchet MS"/>
          <w:sz w:val="18"/>
          <w:szCs w:val="18"/>
        </w:rPr>
        <w:t xml:space="preserve"> citoyens accessible à partir du site </w:t>
      </w:r>
      <w:hyperlink r:id="rId4" w:history="1">
        <w:r w:rsidRPr="00A77EF5">
          <w:rPr>
            <w:rFonts w:ascii="Trebuchet MS" w:eastAsia="Calibri" w:hAnsi="Trebuchet MS" w:cs="Trebuchet MS"/>
            <w:color w:val="0000FF"/>
            <w:sz w:val="18"/>
            <w:szCs w:val="18"/>
            <w:u w:val="single"/>
          </w:rPr>
          <w:t>www.telerecours.fr</w:t>
        </w:r>
      </w:hyperlink>
      <w:r w:rsidRPr="00A77EF5">
        <w:rPr>
          <w:rFonts w:ascii="Trebuchet MS" w:eastAsia="Calibri" w:hAnsi="Trebuchet MS" w:cs="Trebuchet MS"/>
          <w:sz w:val="18"/>
          <w:szCs w:val="18"/>
        </w:rPr>
        <w:t>.</w:t>
      </w:r>
    </w:p>
    <w:p w:rsidR="004F4CBB" w:rsidRDefault="004F4CBB">
      <w:bookmarkStart w:id="0" w:name="_GoBack"/>
      <w:bookmarkEnd w:id="0"/>
    </w:p>
    <w:sectPr w:rsidR="004F4CBB" w:rsidSect="008B381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5"/>
    <w:rsid w:val="004F4CBB"/>
    <w:rsid w:val="00A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4768"/>
  <w15:chartTrackingRefBased/>
  <w15:docId w15:val="{EACAB081-7552-4A67-AFE5-D974B39A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Nency CHAUVEAU</dc:creator>
  <cp:keywords/>
  <dc:description/>
  <cp:lastModifiedBy>Nency CHAUVEAU</cp:lastModifiedBy>
  <cp:revision>1</cp:revision>
  <dcterms:created xsi:type="dcterms:W3CDTF">2022-05-24T08:06:00Z</dcterms:created>
  <dcterms:modified xsi:type="dcterms:W3CDTF">2022-05-24T08:07:00Z</dcterms:modified>
</cp:coreProperties>
</file>