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F3" w:rsidRDefault="005117F3" w:rsidP="006626B2">
      <w:pPr>
        <w:pStyle w:val="Sansinterligne"/>
      </w:pPr>
    </w:p>
    <w:p w:rsidR="006626B2" w:rsidRPr="009D5D22" w:rsidRDefault="006626B2" w:rsidP="001419C9">
      <w:pPr>
        <w:pStyle w:val="Sansinterligne"/>
        <w:jc w:val="center"/>
        <w:rPr>
          <w:b/>
          <w:sz w:val="24"/>
          <w:szCs w:val="24"/>
        </w:rPr>
      </w:pPr>
      <w:r w:rsidRPr="009D5D22">
        <w:rPr>
          <w:b/>
          <w:sz w:val="24"/>
          <w:szCs w:val="24"/>
        </w:rPr>
        <w:t>CALENDRIER DES SEANCES</w:t>
      </w:r>
    </w:p>
    <w:p w:rsidR="006626B2" w:rsidRPr="009D5D22" w:rsidRDefault="006626B2" w:rsidP="001419C9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 CO</w:t>
      </w:r>
      <w:r w:rsidR="00750E7A">
        <w:rPr>
          <w:b/>
          <w:sz w:val="24"/>
          <w:szCs w:val="24"/>
        </w:rPr>
        <w:t>NSEIL</w:t>
      </w:r>
      <w:r>
        <w:rPr>
          <w:b/>
          <w:sz w:val="24"/>
          <w:szCs w:val="24"/>
        </w:rPr>
        <w:t xml:space="preserve"> MEDICAL</w:t>
      </w:r>
      <w:r w:rsidR="00750E7A">
        <w:rPr>
          <w:b/>
          <w:sz w:val="24"/>
          <w:szCs w:val="24"/>
        </w:rPr>
        <w:t>/formation restreinte</w:t>
      </w:r>
      <w:r w:rsidR="00C17D78">
        <w:rPr>
          <w:b/>
          <w:sz w:val="24"/>
          <w:szCs w:val="24"/>
        </w:rPr>
        <w:t>*</w:t>
      </w:r>
    </w:p>
    <w:p w:rsidR="006626B2" w:rsidRPr="00583314" w:rsidRDefault="00BA4A12" w:rsidP="001419C9">
      <w:pPr>
        <w:pStyle w:val="Sansinterligne"/>
        <w:jc w:val="center"/>
        <w:rPr>
          <w:b/>
        </w:rPr>
      </w:pPr>
      <w:r>
        <w:rPr>
          <w:b/>
          <w:sz w:val="24"/>
          <w:szCs w:val="24"/>
        </w:rPr>
        <w:t>ANNEE 20</w:t>
      </w:r>
      <w:r w:rsidR="00974228">
        <w:rPr>
          <w:b/>
          <w:sz w:val="24"/>
          <w:szCs w:val="24"/>
        </w:rPr>
        <w:t>2</w:t>
      </w:r>
      <w:r w:rsidR="00551EE0">
        <w:rPr>
          <w:b/>
          <w:sz w:val="24"/>
          <w:szCs w:val="24"/>
        </w:rPr>
        <w:t>2</w:t>
      </w:r>
    </w:p>
    <w:p w:rsidR="00583314" w:rsidRDefault="00583314" w:rsidP="00583314">
      <w:pPr>
        <w:pStyle w:val="Sansinterligne"/>
      </w:pPr>
    </w:p>
    <w:p w:rsidR="00583314" w:rsidRPr="00583314" w:rsidRDefault="000A2B0E" w:rsidP="00583314">
      <w:pPr>
        <w:pStyle w:val="Sansinterlign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0A2B0E">
        <w:rPr>
          <w:sz w:val="28"/>
          <w:szCs w:val="28"/>
          <w:u w:val="single"/>
          <w:vertAlign w:val="superscript"/>
        </w:rPr>
        <w:t>er</w:t>
      </w:r>
      <w:r>
        <w:rPr>
          <w:sz w:val="28"/>
          <w:szCs w:val="28"/>
          <w:u w:val="single"/>
        </w:rPr>
        <w:t xml:space="preserve"> </w:t>
      </w:r>
      <w:r w:rsidR="00583314" w:rsidRPr="00583314">
        <w:rPr>
          <w:sz w:val="28"/>
          <w:szCs w:val="28"/>
          <w:u w:val="single"/>
        </w:rPr>
        <w:t xml:space="preserve">trimestre </w:t>
      </w:r>
      <w:r w:rsidR="00515B92">
        <w:rPr>
          <w:sz w:val="28"/>
          <w:szCs w:val="28"/>
          <w:u w:val="single"/>
        </w:rPr>
        <w:t>20</w:t>
      </w:r>
      <w:r w:rsidR="00974228">
        <w:rPr>
          <w:sz w:val="28"/>
          <w:szCs w:val="28"/>
          <w:u w:val="single"/>
        </w:rPr>
        <w:t>2</w:t>
      </w:r>
      <w:r w:rsidR="00551EE0">
        <w:rPr>
          <w:sz w:val="28"/>
          <w:szCs w:val="28"/>
          <w:u w:val="single"/>
        </w:rPr>
        <w:t>2</w:t>
      </w:r>
    </w:p>
    <w:p w:rsidR="00583314" w:rsidRDefault="00583314" w:rsidP="001419C9">
      <w:pPr>
        <w:pStyle w:val="Sansinterligne"/>
        <w:jc w:val="center"/>
      </w:pPr>
    </w:p>
    <w:tbl>
      <w:tblPr>
        <w:tblStyle w:val="Grilledutableau"/>
        <w:tblW w:w="2802" w:type="dxa"/>
        <w:tblInd w:w="3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5117F3" w:rsidRPr="00D3171D" w:rsidTr="005117F3">
        <w:tc>
          <w:tcPr>
            <w:tcW w:w="2802" w:type="dxa"/>
          </w:tcPr>
          <w:p w:rsidR="005117F3" w:rsidRPr="00D3171D" w:rsidRDefault="005117F3" w:rsidP="001419C9">
            <w:pPr>
              <w:pStyle w:val="Sansinterligne"/>
              <w:jc w:val="center"/>
              <w:rPr>
                <w:b/>
              </w:rPr>
            </w:pPr>
            <w:r w:rsidRPr="00D3171D">
              <w:rPr>
                <w:b/>
              </w:rPr>
              <w:t>DATES</w:t>
            </w:r>
          </w:p>
        </w:tc>
      </w:tr>
      <w:tr w:rsidR="005117F3" w:rsidTr="00551EE0">
        <w:tc>
          <w:tcPr>
            <w:tcW w:w="2802" w:type="dxa"/>
            <w:vAlign w:val="center"/>
          </w:tcPr>
          <w:p w:rsidR="005117F3" w:rsidRPr="004852DF" w:rsidRDefault="00551EE0" w:rsidP="00551EE0">
            <w:pPr>
              <w:pStyle w:val="Sansinterligne"/>
              <w:ind w:left="177"/>
            </w:pPr>
            <w:r>
              <w:t>jeu</w:t>
            </w:r>
            <w:r w:rsidR="0038743F" w:rsidRPr="004852DF">
              <w:t xml:space="preserve">di </w:t>
            </w:r>
            <w:r w:rsidR="00073BC9">
              <w:t>6</w:t>
            </w:r>
            <w:r w:rsidR="0038743F" w:rsidRPr="004852DF">
              <w:t xml:space="preserve"> janvier</w:t>
            </w:r>
          </w:p>
        </w:tc>
      </w:tr>
      <w:tr w:rsidR="005117F3" w:rsidTr="00551EE0">
        <w:tc>
          <w:tcPr>
            <w:tcW w:w="2802" w:type="dxa"/>
            <w:vAlign w:val="center"/>
          </w:tcPr>
          <w:p w:rsidR="005117F3" w:rsidRPr="004852DF" w:rsidRDefault="00551EE0" w:rsidP="00551EE0">
            <w:pPr>
              <w:pStyle w:val="Sansinterligne"/>
              <w:ind w:left="177"/>
            </w:pPr>
            <w:r>
              <w:t>m</w:t>
            </w:r>
            <w:r w:rsidR="00073BC9">
              <w:t xml:space="preserve">ercredi </w:t>
            </w:r>
            <w:r>
              <w:t>19</w:t>
            </w:r>
            <w:r w:rsidR="0038743F" w:rsidRPr="004852DF">
              <w:t xml:space="preserve"> janvier</w:t>
            </w:r>
          </w:p>
        </w:tc>
      </w:tr>
      <w:tr w:rsidR="005117F3" w:rsidTr="00551EE0">
        <w:tc>
          <w:tcPr>
            <w:tcW w:w="2802" w:type="dxa"/>
            <w:vAlign w:val="center"/>
          </w:tcPr>
          <w:p w:rsidR="005117F3" w:rsidRPr="004852DF" w:rsidRDefault="00073BC9" w:rsidP="00551EE0">
            <w:pPr>
              <w:pStyle w:val="Sansinterligne"/>
              <w:ind w:left="177"/>
            </w:pPr>
            <w:r>
              <w:t xml:space="preserve">jeudi </w:t>
            </w:r>
            <w:r w:rsidR="00551EE0">
              <w:t>10</w:t>
            </w:r>
            <w:r>
              <w:t xml:space="preserve"> février</w:t>
            </w:r>
          </w:p>
        </w:tc>
      </w:tr>
      <w:tr w:rsidR="00073BC9" w:rsidTr="00551EE0">
        <w:tc>
          <w:tcPr>
            <w:tcW w:w="2802" w:type="dxa"/>
            <w:vAlign w:val="center"/>
          </w:tcPr>
          <w:p w:rsidR="00073BC9" w:rsidRDefault="00551EE0" w:rsidP="00551EE0">
            <w:pPr>
              <w:pStyle w:val="Sansinterligne"/>
              <w:ind w:left="177"/>
            </w:pPr>
            <w:r>
              <w:t>m</w:t>
            </w:r>
            <w:r w:rsidR="00073BC9">
              <w:t xml:space="preserve">ercredi </w:t>
            </w:r>
            <w:r>
              <w:t>2</w:t>
            </w:r>
            <w:r w:rsidR="00073BC9">
              <w:t xml:space="preserve"> mars</w:t>
            </w:r>
          </w:p>
        </w:tc>
      </w:tr>
      <w:tr w:rsidR="00073BC9" w:rsidTr="00551EE0">
        <w:tc>
          <w:tcPr>
            <w:tcW w:w="2802" w:type="dxa"/>
            <w:vAlign w:val="center"/>
          </w:tcPr>
          <w:p w:rsidR="00073BC9" w:rsidRPr="00374848" w:rsidRDefault="00590989" w:rsidP="00551EE0">
            <w:pPr>
              <w:pStyle w:val="Sansinterligne"/>
              <w:ind w:left="177"/>
            </w:pPr>
            <w:r>
              <w:t>mercredi 16</w:t>
            </w:r>
            <w:r w:rsidR="00073BC9" w:rsidRPr="00374848">
              <w:t xml:space="preserve"> mars</w:t>
            </w:r>
          </w:p>
        </w:tc>
      </w:tr>
    </w:tbl>
    <w:p w:rsidR="002F4382" w:rsidRDefault="002F4382" w:rsidP="00583314">
      <w:pPr>
        <w:pStyle w:val="Sansinterligne"/>
      </w:pPr>
    </w:p>
    <w:p w:rsidR="00032EEC" w:rsidRPr="00583314" w:rsidRDefault="000A2B0E" w:rsidP="00032EEC">
      <w:pPr>
        <w:pStyle w:val="Sansinterlign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0A2B0E">
        <w:rPr>
          <w:sz w:val="28"/>
          <w:szCs w:val="28"/>
          <w:u w:val="single"/>
          <w:vertAlign w:val="superscript"/>
        </w:rPr>
        <w:t>ème</w:t>
      </w:r>
      <w:r>
        <w:rPr>
          <w:sz w:val="28"/>
          <w:szCs w:val="28"/>
          <w:u w:val="single"/>
        </w:rPr>
        <w:t xml:space="preserve"> </w:t>
      </w:r>
      <w:r w:rsidR="00032EEC" w:rsidRPr="00583314">
        <w:rPr>
          <w:sz w:val="28"/>
          <w:szCs w:val="28"/>
          <w:u w:val="single"/>
        </w:rPr>
        <w:t xml:space="preserve">trimestre </w:t>
      </w:r>
      <w:r w:rsidR="00515B92">
        <w:rPr>
          <w:sz w:val="28"/>
          <w:szCs w:val="28"/>
          <w:u w:val="single"/>
        </w:rPr>
        <w:t>20</w:t>
      </w:r>
      <w:r w:rsidR="00974228">
        <w:rPr>
          <w:sz w:val="28"/>
          <w:szCs w:val="28"/>
          <w:u w:val="single"/>
        </w:rPr>
        <w:t>2</w:t>
      </w:r>
      <w:r w:rsidR="00551EE0">
        <w:rPr>
          <w:sz w:val="28"/>
          <w:szCs w:val="28"/>
          <w:u w:val="single"/>
        </w:rPr>
        <w:t>2</w:t>
      </w:r>
    </w:p>
    <w:p w:rsidR="002F4382" w:rsidRDefault="002F4382" w:rsidP="00583314">
      <w:pPr>
        <w:pStyle w:val="Sansinterligne"/>
      </w:pPr>
    </w:p>
    <w:tbl>
      <w:tblPr>
        <w:tblStyle w:val="Grilledutableau"/>
        <w:tblW w:w="2802" w:type="dxa"/>
        <w:tblInd w:w="3105" w:type="dxa"/>
        <w:tblLook w:val="04A0" w:firstRow="1" w:lastRow="0" w:firstColumn="1" w:lastColumn="0" w:noHBand="0" w:noVBand="1"/>
      </w:tblPr>
      <w:tblGrid>
        <w:gridCol w:w="2802"/>
      </w:tblGrid>
      <w:tr w:rsidR="005117F3" w:rsidRPr="002F4382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F3" w:rsidRPr="002F4382" w:rsidRDefault="005117F3" w:rsidP="002F4382">
            <w:pPr>
              <w:jc w:val="center"/>
              <w:rPr>
                <w:b/>
              </w:rPr>
            </w:pPr>
            <w:r w:rsidRPr="002F4382">
              <w:rPr>
                <w:b/>
              </w:rPr>
              <w:t>DATES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Pr="00200593" w:rsidRDefault="00551EE0" w:rsidP="00551EE0">
            <w:pPr>
              <w:pStyle w:val="Sansinterligne"/>
              <w:ind w:firstLine="177"/>
            </w:pPr>
            <w:r>
              <w:t>m</w:t>
            </w:r>
            <w:r w:rsidR="002D23AC" w:rsidRPr="00200593">
              <w:t xml:space="preserve">ercredi </w:t>
            </w:r>
            <w:r>
              <w:t>6</w:t>
            </w:r>
            <w:r w:rsidR="002D23AC">
              <w:t xml:space="preserve"> </w:t>
            </w:r>
            <w:r w:rsidR="002D23AC" w:rsidRPr="00200593">
              <w:t>avril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Pr="00200593" w:rsidRDefault="00551EE0" w:rsidP="00551EE0">
            <w:pPr>
              <w:pStyle w:val="Sansinterligne"/>
              <w:ind w:firstLine="177"/>
            </w:pPr>
            <w:r>
              <w:t>jeudi 28 avril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177"/>
            </w:pPr>
            <w:r>
              <w:t>mercre</w:t>
            </w:r>
            <w:r w:rsidR="002D23AC">
              <w:t xml:space="preserve">di </w:t>
            </w:r>
            <w:r>
              <w:t>11</w:t>
            </w:r>
            <w:r w:rsidR="002D23AC">
              <w:t xml:space="preserve"> mai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177"/>
            </w:pPr>
            <w:r>
              <w:t>j</w:t>
            </w:r>
            <w:r w:rsidR="002D23AC">
              <w:t xml:space="preserve">eudi </w:t>
            </w:r>
            <w:r>
              <w:t>2</w:t>
            </w:r>
            <w:r w:rsidR="002D23AC">
              <w:t xml:space="preserve"> juin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Pr="00535BFA" w:rsidRDefault="00551EE0" w:rsidP="00551EE0">
            <w:pPr>
              <w:pStyle w:val="Sansinterligne"/>
              <w:ind w:firstLine="177"/>
            </w:pPr>
            <w:r>
              <w:t>m</w:t>
            </w:r>
            <w:r w:rsidR="002D23AC">
              <w:t>ercredi 2</w:t>
            </w:r>
            <w:r>
              <w:t>2</w:t>
            </w:r>
            <w:r w:rsidR="002D23AC" w:rsidRPr="00535BFA">
              <w:t xml:space="preserve"> juin</w:t>
            </w:r>
          </w:p>
        </w:tc>
      </w:tr>
    </w:tbl>
    <w:p w:rsidR="002F4382" w:rsidRDefault="002F4382" w:rsidP="00583314">
      <w:pPr>
        <w:pStyle w:val="Sansinterligne"/>
      </w:pPr>
    </w:p>
    <w:p w:rsidR="00F40CE9" w:rsidRPr="00583314" w:rsidRDefault="00F40CE9" w:rsidP="00F40CE9">
      <w:pPr>
        <w:pStyle w:val="Sansinterlign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0A2B0E">
        <w:rPr>
          <w:sz w:val="28"/>
          <w:szCs w:val="28"/>
          <w:u w:val="single"/>
          <w:vertAlign w:val="superscript"/>
        </w:rPr>
        <w:t>ème</w:t>
      </w:r>
      <w:r>
        <w:rPr>
          <w:sz w:val="28"/>
          <w:szCs w:val="28"/>
          <w:u w:val="single"/>
        </w:rPr>
        <w:t xml:space="preserve"> </w:t>
      </w:r>
      <w:r w:rsidRPr="00583314">
        <w:rPr>
          <w:sz w:val="28"/>
          <w:szCs w:val="28"/>
          <w:u w:val="single"/>
        </w:rPr>
        <w:t xml:space="preserve">trimestre </w:t>
      </w:r>
      <w:r w:rsidR="00515B92">
        <w:rPr>
          <w:sz w:val="28"/>
          <w:szCs w:val="28"/>
          <w:u w:val="single"/>
        </w:rPr>
        <w:t>20</w:t>
      </w:r>
      <w:r w:rsidR="00974228">
        <w:rPr>
          <w:sz w:val="28"/>
          <w:szCs w:val="28"/>
          <w:u w:val="single"/>
        </w:rPr>
        <w:t>2</w:t>
      </w:r>
      <w:r w:rsidR="00551EE0">
        <w:rPr>
          <w:sz w:val="28"/>
          <w:szCs w:val="28"/>
          <w:u w:val="single"/>
        </w:rPr>
        <w:t>2</w:t>
      </w:r>
    </w:p>
    <w:p w:rsidR="00F40CE9" w:rsidRDefault="00F40CE9" w:rsidP="00F40CE9">
      <w:pPr>
        <w:pStyle w:val="Sansinterligne"/>
        <w:jc w:val="center"/>
      </w:pPr>
    </w:p>
    <w:tbl>
      <w:tblPr>
        <w:tblStyle w:val="Grilledutableau"/>
        <w:tblW w:w="2802" w:type="dxa"/>
        <w:tblInd w:w="3105" w:type="dxa"/>
        <w:tblLook w:val="04A0" w:firstRow="1" w:lastRow="0" w:firstColumn="1" w:lastColumn="0" w:noHBand="0" w:noVBand="1"/>
      </w:tblPr>
      <w:tblGrid>
        <w:gridCol w:w="2802"/>
      </w:tblGrid>
      <w:tr w:rsidR="005117F3" w:rsidRPr="002F4382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F3" w:rsidRPr="002F4382" w:rsidRDefault="005117F3" w:rsidP="0076052C">
            <w:pPr>
              <w:jc w:val="center"/>
              <w:rPr>
                <w:b/>
              </w:rPr>
            </w:pPr>
            <w:r w:rsidRPr="002F4382">
              <w:rPr>
                <w:b/>
              </w:rPr>
              <w:t>DATES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177"/>
            </w:pPr>
            <w:r>
              <w:t>mercredi 6</w:t>
            </w:r>
            <w:r w:rsidR="002D23AC">
              <w:t xml:space="preserve"> juillet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2D23AC" w:rsidP="00551EE0">
            <w:pPr>
              <w:pStyle w:val="Sansinterligne"/>
              <w:ind w:firstLine="177"/>
            </w:pPr>
            <w:r>
              <w:t xml:space="preserve">jeudi </w:t>
            </w:r>
            <w:r w:rsidR="00551EE0">
              <w:t>1</w:t>
            </w:r>
            <w:r w:rsidR="00551EE0" w:rsidRPr="00551EE0">
              <w:rPr>
                <w:vertAlign w:val="superscript"/>
              </w:rPr>
              <w:t>er</w:t>
            </w:r>
            <w:r w:rsidR="00551EE0">
              <w:t xml:space="preserve"> </w:t>
            </w:r>
            <w:r>
              <w:t>septembre</w:t>
            </w:r>
          </w:p>
        </w:tc>
      </w:tr>
      <w:tr w:rsidR="002D23AC" w:rsidTr="005117F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2D23AC" w:rsidP="00551EE0">
            <w:pPr>
              <w:pStyle w:val="Sansinterligne"/>
              <w:ind w:firstLine="177"/>
            </w:pPr>
            <w:r>
              <w:t xml:space="preserve">mercredi </w:t>
            </w:r>
            <w:r w:rsidR="00551EE0">
              <w:t>21</w:t>
            </w:r>
            <w:r>
              <w:t xml:space="preserve"> septembre</w:t>
            </w:r>
          </w:p>
        </w:tc>
      </w:tr>
    </w:tbl>
    <w:p w:rsidR="00F40CE9" w:rsidRDefault="00F40CE9" w:rsidP="00583314">
      <w:pPr>
        <w:pStyle w:val="Sansinterligne"/>
      </w:pPr>
    </w:p>
    <w:p w:rsidR="006626B2" w:rsidRPr="00583314" w:rsidRDefault="006626B2" w:rsidP="006626B2">
      <w:pPr>
        <w:pStyle w:val="Sansinterlign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0A2B0E">
        <w:rPr>
          <w:sz w:val="28"/>
          <w:szCs w:val="28"/>
          <w:u w:val="single"/>
          <w:vertAlign w:val="superscript"/>
        </w:rPr>
        <w:t>ème</w:t>
      </w:r>
      <w:r>
        <w:rPr>
          <w:sz w:val="28"/>
          <w:szCs w:val="28"/>
          <w:u w:val="single"/>
        </w:rPr>
        <w:t xml:space="preserve"> </w:t>
      </w:r>
      <w:r w:rsidRPr="00583314">
        <w:rPr>
          <w:sz w:val="28"/>
          <w:szCs w:val="28"/>
          <w:u w:val="single"/>
        </w:rPr>
        <w:t xml:space="preserve">trimestre </w:t>
      </w:r>
      <w:r w:rsidR="00BA4A12">
        <w:rPr>
          <w:sz w:val="28"/>
          <w:szCs w:val="28"/>
          <w:u w:val="single"/>
        </w:rPr>
        <w:t>20</w:t>
      </w:r>
      <w:r w:rsidR="00974228">
        <w:rPr>
          <w:sz w:val="28"/>
          <w:szCs w:val="28"/>
          <w:u w:val="single"/>
        </w:rPr>
        <w:t>2</w:t>
      </w:r>
      <w:r w:rsidR="00551EE0">
        <w:rPr>
          <w:sz w:val="28"/>
          <w:szCs w:val="28"/>
          <w:u w:val="single"/>
        </w:rPr>
        <w:t>2</w:t>
      </w:r>
    </w:p>
    <w:p w:rsidR="006626B2" w:rsidRDefault="006626B2" w:rsidP="006626B2">
      <w:pPr>
        <w:pStyle w:val="Sansinterligne"/>
      </w:pPr>
    </w:p>
    <w:tbl>
      <w:tblPr>
        <w:tblStyle w:val="Grilledutableau"/>
        <w:tblW w:w="2919" w:type="dxa"/>
        <w:tblInd w:w="3051" w:type="dxa"/>
        <w:tblLook w:val="04A0" w:firstRow="1" w:lastRow="0" w:firstColumn="1" w:lastColumn="0" w:noHBand="0" w:noVBand="1"/>
      </w:tblPr>
      <w:tblGrid>
        <w:gridCol w:w="2919"/>
      </w:tblGrid>
      <w:tr w:rsidR="005117F3" w:rsidRPr="002F4382" w:rsidTr="005117F3"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7F3" w:rsidRPr="002F4382" w:rsidRDefault="005117F3" w:rsidP="005117F3">
            <w:pPr>
              <w:ind w:left="-61" w:hanging="142"/>
              <w:jc w:val="center"/>
              <w:rPr>
                <w:b/>
              </w:rPr>
            </w:pPr>
            <w:r w:rsidRPr="002F4382">
              <w:rPr>
                <w:b/>
              </w:rPr>
              <w:t>DATES</w:t>
            </w:r>
          </w:p>
        </w:tc>
      </w:tr>
      <w:tr w:rsidR="002D23AC" w:rsidTr="005117F3"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222"/>
            </w:pPr>
            <w:r>
              <w:t>j</w:t>
            </w:r>
            <w:r w:rsidR="002D23AC">
              <w:t xml:space="preserve">eudi </w:t>
            </w:r>
            <w:r>
              <w:t>6</w:t>
            </w:r>
            <w:r w:rsidR="002D23AC">
              <w:t xml:space="preserve"> octobre</w:t>
            </w:r>
          </w:p>
        </w:tc>
      </w:tr>
      <w:tr w:rsidR="002D23AC" w:rsidTr="005117F3"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222"/>
            </w:pPr>
            <w:r>
              <w:t>m</w:t>
            </w:r>
            <w:r w:rsidR="002D23AC">
              <w:t>ercredi 2</w:t>
            </w:r>
            <w:r>
              <w:t>6</w:t>
            </w:r>
            <w:r w:rsidR="002D23AC">
              <w:t xml:space="preserve"> octobre</w:t>
            </w:r>
          </w:p>
        </w:tc>
      </w:tr>
      <w:tr w:rsidR="002D23AC" w:rsidTr="005117F3"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222"/>
            </w:pPr>
            <w:r>
              <w:t>mercre</w:t>
            </w:r>
            <w:r w:rsidR="002D23AC">
              <w:t xml:space="preserve">di </w:t>
            </w:r>
            <w:r>
              <w:t>9</w:t>
            </w:r>
            <w:r w:rsidR="002D23AC">
              <w:t xml:space="preserve"> novembre</w:t>
            </w:r>
          </w:p>
        </w:tc>
      </w:tr>
      <w:tr w:rsidR="002D23AC" w:rsidTr="005117F3"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222"/>
            </w:pPr>
            <w:r>
              <w:t>m</w:t>
            </w:r>
            <w:r w:rsidR="002D23AC">
              <w:t xml:space="preserve">ercredi </w:t>
            </w:r>
            <w:r>
              <w:t>30</w:t>
            </w:r>
            <w:r w:rsidR="002D23AC">
              <w:t xml:space="preserve"> novembre</w:t>
            </w:r>
          </w:p>
        </w:tc>
      </w:tr>
      <w:tr w:rsidR="002D23AC" w:rsidTr="005117F3"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AC" w:rsidRDefault="00551EE0" w:rsidP="00551EE0">
            <w:pPr>
              <w:pStyle w:val="Sansinterligne"/>
              <w:ind w:firstLine="222"/>
            </w:pPr>
            <w:r>
              <w:t>jeu</w:t>
            </w:r>
            <w:r w:rsidR="002D23AC">
              <w:t>di 15 décembre</w:t>
            </w:r>
          </w:p>
        </w:tc>
      </w:tr>
    </w:tbl>
    <w:p w:rsidR="007642F7" w:rsidRDefault="007642F7" w:rsidP="00EC5F51">
      <w:pPr>
        <w:pStyle w:val="Sansinterligne"/>
      </w:pPr>
    </w:p>
    <w:p w:rsidR="00A660A6" w:rsidRDefault="00A660A6" w:rsidP="00EC5F51">
      <w:pPr>
        <w:pStyle w:val="Sansinterligne"/>
      </w:pPr>
    </w:p>
    <w:p w:rsidR="005117F3" w:rsidRPr="00D6203F" w:rsidRDefault="00C17D78" w:rsidP="004852DF">
      <w:pPr>
        <w:spacing w:after="0" w:line="240" w:lineRule="auto"/>
        <w:jc w:val="both"/>
        <w:rPr>
          <w:rFonts w:ascii="Calibri" w:eastAsia="Calibri" w:hAnsi="Calibri" w:cs="Calibri"/>
          <w:color w:val="01141F"/>
          <w:sz w:val="20"/>
          <w:szCs w:val="20"/>
        </w:rPr>
      </w:pPr>
      <w:r>
        <w:rPr>
          <w:rFonts w:ascii="Calibri" w:eastAsia="Calibri" w:hAnsi="Calibri" w:cs="Calibri"/>
          <w:color w:val="01141F"/>
          <w:sz w:val="20"/>
          <w:szCs w:val="20"/>
        </w:rPr>
        <w:t>*</w:t>
      </w:r>
      <w:r w:rsidR="005117F3" w:rsidRPr="00D6203F">
        <w:rPr>
          <w:rFonts w:ascii="Calibri" w:eastAsia="Calibri" w:hAnsi="Calibri" w:cs="Calibri"/>
          <w:color w:val="01141F"/>
          <w:sz w:val="20"/>
          <w:szCs w:val="20"/>
        </w:rPr>
        <w:t>Le co</w:t>
      </w:r>
      <w:r w:rsidR="00750E7A">
        <w:rPr>
          <w:rFonts w:ascii="Calibri" w:eastAsia="Calibri" w:hAnsi="Calibri" w:cs="Calibri"/>
          <w:color w:val="01141F"/>
          <w:sz w:val="20"/>
          <w:szCs w:val="20"/>
        </w:rPr>
        <w:t>nseil</w:t>
      </w:r>
      <w:r w:rsidR="005117F3" w:rsidRPr="00D6203F">
        <w:rPr>
          <w:rFonts w:ascii="Calibri" w:eastAsia="Calibri" w:hAnsi="Calibri" w:cs="Calibri"/>
          <w:color w:val="01141F"/>
          <w:sz w:val="20"/>
          <w:szCs w:val="20"/>
        </w:rPr>
        <w:t xml:space="preserve"> m</w:t>
      </w:r>
      <w:r w:rsidR="00B308B3" w:rsidRPr="00D6203F">
        <w:rPr>
          <w:rFonts w:ascii="Calibri" w:eastAsia="Calibri" w:hAnsi="Calibri" w:cs="Calibri"/>
          <w:color w:val="01141F"/>
          <w:sz w:val="20"/>
          <w:szCs w:val="20"/>
        </w:rPr>
        <w:t xml:space="preserve">édical se réunit régulièrement. </w:t>
      </w:r>
      <w:r w:rsidR="005117F3" w:rsidRPr="00D6203F">
        <w:rPr>
          <w:rFonts w:ascii="Calibri" w:eastAsia="Calibri" w:hAnsi="Calibri" w:cs="Calibri"/>
          <w:color w:val="01141F"/>
          <w:sz w:val="20"/>
          <w:szCs w:val="20"/>
        </w:rPr>
        <w:t xml:space="preserve">Les collectivités sont invitées à constituer des dossiers complets, ce qui permet d'en assurer l'instruction dans des délais raisonnables. </w:t>
      </w:r>
    </w:p>
    <w:p w:rsidR="005117F3" w:rsidRPr="00D6203F" w:rsidRDefault="005117F3" w:rsidP="004852DF">
      <w:pPr>
        <w:pStyle w:val="Sansinterligne"/>
        <w:jc w:val="both"/>
        <w:rPr>
          <w:sz w:val="20"/>
          <w:szCs w:val="20"/>
        </w:rPr>
      </w:pPr>
      <w:r w:rsidRPr="00D6203F">
        <w:rPr>
          <w:rFonts w:ascii="Calibri" w:eastAsia="Calibri" w:hAnsi="Calibri" w:cs="Calibri"/>
          <w:color w:val="01141F"/>
          <w:sz w:val="20"/>
          <w:szCs w:val="20"/>
        </w:rPr>
        <w:t xml:space="preserve">Pour éviter tout retard, préjudiciable à l’agent, les demandes de renouvellement sont à effectuer </w:t>
      </w:r>
      <w:r w:rsidRPr="00C17D78">
        <w:rPr>
          <w:rFonts w:ascii="Calibri" w:eastAsia="Calibri" w:hAnsi="Calibri" w:cs="Calibri"/>
          <w:color w:val="01141F"/>
          <w:sz w:val="20"/>
          <w:szCs w:val="20"/>
          <w:u w:val="single"/>
        </w:rPr>
        <w:t>2 mois avant l’expiration du congé déjà attribué</w:t>
      </w:r>
      <w:r w:rsidRPr="00D6203F">
        <w:rPr>
          <w:rFonts w:ascii="Calibri" w:eastAsia="Calibri" w:hAnsi="Calibri" w:cs="Calibri"/>
          <w:color w:val="01141F"/>
          <w:sz w:val="20"/>
          <w:szCs w:val="20"/>
        </w:rPr>
        <w:t>.</w:t>
      </w:r>
      <w:r w:rsidR="004852DF">
        <w:rPr>
          <w:rFonts w:ascii="Calibri" w:eastAsia="Calibri" w:hAnsi="Calibri" w:cs="Calibri"/>
          <w:color w:val="01141F"/>
          <w:sz w:val="20"/>
          <w:szCs w:val="20"/>
        </w:rPr>
        <w:t xml:space="preserve"> Le co</w:t>
      </w:r>
      <w:r w:rsidR="00750E7A">
        <w:rPr>
          <w:rFonts w:ascii="Calibri" w:eastAsia="Calibri" w:hAnsi="Calibri" w:cs="Calibri"/>
          <w:color w:val="01141F"/>
          <w:sz w:val="20"/>
          <w:szCs w:val="20"/>
        </w:rPr>
        <w:t>nseil</w:t>
      </w:r>
      <w:bookmarkStart w:id="0" w:name="_GoBack"/>
      <w:bookmarkEnd w:id="0"/>
      <w:r w:rsidR="004852DF">
        <w:rPr>
          <w:rFonts w:ascii="Calibri" w:eastAsia="Calibri" w:hAnsi="Calibri" w:cs="Calibri"/>
          <w:color w:val="01141F"/>
          <w:sz w:val="20"/>
          <w:szCs w:val="20"/>
        </w:rPr>
        <w:t xml:space="preserve"> médical ne répond qu’aux questions posées et l’agent doit en être informé par son employeur avant la saisine.</w:t>
      </w:r>
    </w:p>
    <w:sectPr w:rsidR="005117F3" w:rsidRPr="00D6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14"/>
    <w:rsid w:val="00011F90"/>
    <w:rsid w:val="000144A8"/>
    <w:rsid w:val="00027DE2"/>
    <w:rsid w:val="00032EEC"/>
    <w:rsid w:val="00036DB7"/>
    <w:rsid w:val="0007269D"/>
    <w:rsid w:val="00073BC9"/>
    <w:rsid w:val="000802D8"/>
    <w:rsid w:val="000A2B0E"/>
    <w:rsid w:val="000A7655"/>
    <w:rsid w:val="000F6575"/>
    <w:rsid w:val="001419C9"/>
    <w:rsid w:val="00144EC0"/>
    <w:rsid w:val="00173310"/>
    <w:rsid w:val="001B59E5"/>
    <w:rsid w:val="002314DC"/>
    <w:rsid w:val="0026352B"/>
    <w:rsid w:val="002D23AC"/>
    <w:rsid w:val="002F4382"/>
    <w:rsid w:val="00307FFC"/>
    <w:rsid w:val="00345EF2"/>
    <w:rsid w:val="0034771F"/>
    <w:rsid w:val="003560F8"/>
    <w:rsid w:val="0038743F"/>
    <w:rsid w:val="004043B1"/>
    <w:rsid w:val="004065B5"/>
    <w:rsid w:val="004852DF"/>
    <w:rsid w:val="004B12C5"/>
    <w:rsid w:val="004C40E4"/>
    <w:rsid w:val="005117F3"/>
    <w:rsid w:val="00515B92"/>
    <w:rsid w:val="005278FB"/>
    <w:rsid w:val="0054617E"/>
    <w:rsid w:val="00551EE0"/>
    <w:rsid w:val="00583314"/>
    <w:rsid w:val="00590989"/>
    <w:rsid w:val="00594CB0"/>
    <w:rsid w:val="006626B2"/>
    <w:rsid w:val="00750E7A"/>
    <w:rsid w:val="007533D7"/>
    <w:rsid w:val="007642F7"/>
    <w:rsid w:val="007E69BE"/>
    <w:rsid w:val="007F335B"/>
    <w:rsid w:val="007F6AD6"/>
    <w:rsid w:val="007F6B86"/>
    <w:rsid w:val="008D3482"/>
    <w:rsid w:val="009159DD"/>
    <w:rsid w:val="00974228"/>
    <w:rsid w:val="009923AB"/>
    <w:rsid w:val="00A0299A"/>
    <w:rsid w:val="00A552AF"/>
    <w:rsid w:val="00A62454"/>
    <w:rsid w:val="00A660A6"/>
    <w:rsid w:val="00A82353"/>
    <w:rsid w:val="00B02768"/>
    <w:rsid w:val="00B308B3"/>
    <w:rsid w:val="00B364FE"/>
    <w:rsid w:val="00B44F92"/>
    <w:rsid w:val="00B62CF4"/>
    <w:rsid w:val="00BA4A12"/>
    <w:rsid w:val="00BA4B13"/>
    <w:rsid w:val="00C17D78"/>
    <w:rsid w:val="00C32BDE"/>
    <w:rsid w:val="00C83311"/>
    <w:rsid w:val="00CB4C82"/>
    <w:rsid w:val="00CB7042"/>
    <w:rsid w:val="00CD7530"/>
    <w:rsid w:val="00D02D8E"/>
    <w:rsid w:val="00D3171D"/>
    <w:rsid w:val="00D5253A"/>
    <w:rsid w:val="00D6203F"/>
    <w:rsid w:val="00D66C6A"/>
    <w:rsid w:val="00D9686E"/>
    <w:rsid w:val="00DD16BC"/>
    <w:rsid w:val="00E13489"/>
    <w:rsid w:val="00EA0455"/>
    <w:rsid w:val="00EA098F"/>
    <w:rsid w:val="00EC5F51"/>
    <w:rsid w:val="00F40CE9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EC6F"/>
  <w15:docId w15:val="{24EB53E4-0754-41F8-87F7-982D7D3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31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AE7E-BDA3-460F-8830-4B571332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ECALLE</dc:creator>
  <cp:lastModifiedBy>Isabelle IR. RELIER</cp:lastModifiedBy>
  <cp:revision>8</cp:revision>
  <cp:lastPrinted>2021-10-08T11:13:00Z</cp:lastPrinted>
  <dcterms:created xsi:type="dcterms:W3CDTF">2021-10-06T15:04:00Z</dcterms:created>
  <dcterms:modified xsi:type="dcterms:W3CDTF">2022-05-31T14:56:00Z</dcterms:modified>
</cp:coreProperties>
</file>